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4BD07" w14:textId="7C67B24D" w:rsidR="00280836" w:rsidRDefault="00280836" w:rsidP="00280836">
      <w:pPr>
        <w:ind w:left="4820" w:right="709" w:hanging="18"/>
        <w:jc w:val="both"/>
        <w:rPr>
          <w:szCs w:val="24"/>
        </w:rPr>
      </w:pPr>
      <w:r>
        <w:rPr>
          <w:szCs w:val="24"/>
        </w:rPr>
        <w:t>Projekto „Institucinės globos pertvarka Panevėžio mieste“ Partnerių atrankos tvarkos aprašo</w:t>
      </w:r>
    </w:p>
    <w:p w14:paraId="25C2F548" w14:textId="4034B885" w:rsidR="002B0B0D" w:rsidRDefault="00280836" w:rsidP="00280836">
      <w:pPr>
        <w:ind w:left="4820" w:right="709" w:hanging="18"/>
        <w:jc w:val="both"/>
        <w:rPr>
          <w:szCs w:val="24"/>
        </w:rPr>
      </w:pPr>
      <w:r>
        <w:rPr>
          <w:szCs w:val="24"/>
        </w:rPr>
        <w:t>1 priedas</w:t>
      </w:r>
    </w:p>
    <w:p w14:paraId="51316214" w14:textId="77777777" w:rsidR="00280836" w:rsidRDefault="00280836" w:rsidP="00280836">
      <w:pPr>
        <w:spacing w:line="360" w:lineRule="auto"/>
        <w:ind w:left="4820" w:right="709" w:hanging="18"/>
        <w:jc w:val="both"/>
        <w:rPr>
          <w:szCs w:val="24"/>
        </w:rPr>
      </w:pPr>
    </w:p>
    <w:p w14:paraId="25C2F549" w14:textId="33950F7C" w:rsidR="002B0B0D" w:rsidRDefault="00280836" w:rsidP="00280836">
      <w:pPr>
        <w:jc w:val="center"/>
        <w:rPr>
          <w:szCs w:val="24"/>
        </w:rPr>
      </w:pPr>
      <w:r>
        <w:rPr>
          <w:szCs w:val="24"/>
        </w:rPr>
        <w:t>(Paraiškos dėl įtraukimo į Partnerių sąrašą projekto „</w:t>
      </w:r>
      <w:r>
        <w:rPr>
          <w:bCs/>
          <w:kern w:val="28"/>
          <w:lang w:eastAsia="lt-LT"/>
        </w:rPr>
        <w:t xml:space="preserve">Institucinės globos pertvarka Panevėžio mieste“ </w:t>
      </w:r>
      <w:r>
        <w:rPr>
          <w:szCs w:val="24"/>
        </w:rPr>
        <w:t>atrankos forma)</w:t>
      </w:r>
    </w:p>
    <w:p w14:paraId="25C2F54A" w14:textId="77777777" w:rsidR="002B0B0D" w:rsidRDefault="002B0B0D">
      <w:pPr>
        <w:spacing w:line="360" w:lineRule="auto"/>
        <w:jc w:val="center"/>
        <w:rPr>
          <w:szCs w:val="24"/>
        </w:rPr>
      </w:pPr>
    </w:p>
    <w:p w14:paraId="25C2F54B" w14:textId="03578FB9" w:rsidR="002B0B0D" w:rsidRDefault="00280836">
      <w:pPr>
        <w:spacing w:line="360" w:lineRule="auto"/>
        <w:jc w:val="center"/>
        <w:rPr>
          <w:b/>
          <w:szCs w:val="24"/>
        </w:rPr>
      </w:pPr>
      <w:r>
        <w:rPr>
          <w:b/>
          <w:szCs w:val="24"/>
        </w:rPr>
        <w:t>________________________________________________________________</w:t>
      </w:r>
    </w:p>
    <w:p w14:paraId="25C2F54C" w14:textId="77777777" w:rsidR="002B0B0D" w:rsidRDefault="00280836">
      <w:pPr>
        <w:spacing w:line="360" w:lineRule="auto"/>
        <w:jc w:val="center"/>
        <w:rPr>
          <w:szCs w:val="24"/>
        </w:rPr>
      </w:pPr>
      <w:r>
        <w:rPr>
          <w:szCs w:val="24"/>
        </w:rPr>
        <w:t>(paraiškos teikėjo pavadinimas, kodas, adresas, ryšio duomenys)</w:t>
      </w:r>
    </w:p>
    <w:p w14:paraId="25C2F54D" w14:textId="77777777" w:rsidR="002B0B0D" w:rsidRDefault="002B0B0D">
      <w:pPr>
        <w:spacing w:line="360" w:lineRule="auto"/>
        <w:rPr>
          <w:szCs w:val="24"/>
        </w:rPr>
      </w:pPr>
    </w:p>
    <w:p w14:paraId="25C2F54E" w14:textId="77777777" w:rsidR="002B0B0D" w:rsidRDefault="00280836">
      <w:pPr>
        <w:spacing w:line="360" w:lineRule="auto"/>
        <w:rPr>
          <w:szCs w:val="24"/>
        </w:rPr>
      </w:pPr>
      <w:r>
        <w:rPr>
          <w:szCs w:val="24"/>
        </w:rPr>
        <w:t>Panevėžio miesto savivaldybės administracijai</w:t>
      </w:r>
    </w:p>
    <w:p w14:paraId="25C2F54F" w14:textId="77777777" w:rsidR="002B0B0D" w:rsidRDefault="00280836">
      <w:pPr>
        <w:spacing w:line="360" w:lineRule="auto"/>
        <w:rPr>
          <w:szCs w:val="24"/>
        </w:rPr>
      </w:pPr>
      <w:r>
        <w:rPr>
          <w:szCs w:val="24"/>
        </w:rPr>
        <w:t>Laisvės a. 20, Panevėžys</w:t>
      </w:r>
    </w:p>
    <w:p w14:paraId="25C2F550" w14:textId="77777777" w:rsidR="002B0B0D" w:rsidRDefault="00280836">
      <w:pPr>
        <w:spacing w:line="360" w:lineRule="auto"/>
        <w:rPr>
          <w:szCs w:val="24"/>
        </w:rPr>
      </w:pPr>
      <w:r>
        <w:rPr>
          <w:szCs w:val="24"/>
        </w:rPr>
        <w:t>LT-35200</w:t>
      </w:r>
    </w:p>
    <w:p w14:paraId="25C2F551" w14:textId="2564A6A8" w:rsidR="002B0B0D" w:rsidRDefault="002B0B0D">
      <w:pPr>
        <w:spacing w:line="360" w:lineRule="auto"/>
        <w:rPr>
          <w:szCs w:val="24"/>
        </w:rPr>
      </w:pPr>
    </w:p>
    <w:p w14:paraId="25C2F552" w14:textId="7B090D4B" w:rsidR="002B0B0D" w:rsidRDefault="00280836">
      <w:pPr>
        <w:spacing w:line="360" w:lineRule="auto"/>
        <w:jc w:val="center"/>
        <w:rPr>
          <w:b/>
          <w:szCs w:val="24"/>
        </w:rPr>
      </w:pPr>
      <w:r>
        <w:rPr>
          <w:b/>
          <w:szCs w:val="24"/>
        </w:rPr>
        <w:t>PARAIŠKA</w:t>
      </w:r>
    </w:p>
    <w:p w14:paraId="25C2F553" w14:textId="4217E43E" w:rsidR="002B0B0D" w:rsidRDefault="00280836">
      <w:pPr>
        <w:spacing w:line="360" w:lineRule="auto"/>
        <w:jc w:val="center"/>
        <w:rPr>
          <w:b/>
          <w:szCs w:val="24"/>
        </w:rPr>
      </w:pPr>
      <w:r>
        <w:rPr>
          <w:b/>
          <w:szCs w:val="24"/>
        </w:rPr>
        <w:t>DĖL ĮTRAUKIMO Į PARTNERIŲ SĄRAŠĄ PROJEKTO „</w:t>
      </w:r>
      <w:r>
        <w:rPr>
          <w:b/>
          <w:bCs/>
          <w:kern w:val="28"/>
          <w:lang w:eastAsia="lt-LT"/>
        </w:rPr>
        <w:t>INSTITUCINĖS GLOBOS PERTVARKA PANEVĖŽIO MIESTE“ ATRANKOS FORMA</w:t>
      </w:r>
    </w:p>
    <w:p w14:paraId="25C2F554" w14:textId="77777777" w:rsidR="002B0B0D" w:rsidRDefault="002B0B0D">
      <w:pPr>
        <w:spacing w:line="360" w:lineRule="auto"/>
        <w:jc w:val="center"/>
        <w:rPr>
          <w:b/>
          <w:szCs w:val="24"/>
        </w:rPr>
      </w:pPr>
    </w:p>
    <w:p w14:paraId="25C2F555" w14:textId="77777777" w:rsidR="002B0B0D" w:rsidRDefault="00280836">
      <w:pPr>
        <w:jc w:val="center"/>
        <w:rPr>
          <w:b/>
          <w:szCs w:val="24"/>
        </w:rPr>
      </w:pPr>
      <w:r>
        <w:rPr>
          <w:b/>
          <w:szCs w:val="24"/>
        </w:rPr>
        <w:t xml:space="preserve">___________________ </w:t>
      </w:r>
      <w:r>
        <w:rPr>
          <w:szCs w:val="24"/>
        </w:rPr>
        <w:t>Nr.</w:t>
      </w:r>
    </w:p>
    <w:p w14:paraId="25C2F556" w14:textId="77777777" w:rsidR="002B0B0D" w:rsidRDefault="00280836">
      <w:pPr>
        <w:jc w:val="center"/>
        <w:rPr>
          <w:szCs w:val="24"/>
        </w:rPr>
      </w:pPr>
      <w:r>
        <w:rPr>
          <w:szCs w:val="24"/>
        </w:rPr>
        <w:t>(data)</w:t>
      </w:r>
    </w:p>
    <w:p w14:paraId="25C2F557" w14:textId="77777777" w:rsidR="002B0B0D" w:rsidRDefault="002B0B0D">
      <w:pPr>
        <w:jc w:val="center"/>
        <w:rPr>
          <w:b/>
          <w:szCs w:val="24"/>
        </w:rPr>
      </w:pPr>
    </w:p>
    <w:p w14:paraId="25C2F558" w14:textId="77777777" w:rsidR="002B0B0D" w:rsidRDefault="00280836">
      <w:pPr>
        <w:spacing w:line="259" w:lineRule="auto"/>
        <w:ind w:left="284" w:hanging="284"/>
        <w:rPr>
          <w:b/>
          <w:szCs w:val="24"/>
        </w:rPr>
      </w:pPr>
      <w:r>
        <w:rPr>
          <w:b/>
          <w:szCs w:val="24"/>
        </w:rPr>
        <w:t>1.</w:t>
      </w:r>
      <w:r>
        <w:rPr>
          <w:b/>
          <w:szCs w:val="24"/>
        </w:rPr>
        <w:tab/>
        <w:t xml:space="preserve"> ĮSTAIGOS DUOMENYS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6501"/>
      </w:tblGrid>
      <w:tr w:rsidR="002B0B0D" w14:paraId="25C2F55D" w14:textId="77777777" w:rsidTr="00280836">
        <w:trPr>
          <w:cantSplit/>
          <w:trHeight w:val="435"/>
        </w:trPr>
        <w:tc>
          <w:tcPr>
            <w:tcW w:w="1574" w:type="pct"/>
            <w:tcBorders>
              <w:bottom w:val="single" w:sz="4" w:space="0" w:color="auto"/>
            </w:tcBorders>
            <w:shd w:val="clear" w:color="auto" w:fill="BFBFBF"/>
          </w:tcPr>
          <w:p w14:paraId="25C2F559" w14:textId="77777777" w:rsidR="002B0B0D" w:rsidRDefault="00280836">
            <w:pPr>
              <w:rPr>
                <w:b/>
                <w:lang w:eastAsia="lt-LT"/>
              </w:rPr>
            </w:pPr>
            <w:r>
              <w:rPr>
                <w:b/>
                <w:lang w:eastAsia="lt-LT"/>
              </w:rPr>
              <w:t>Pavadinimas, kodas</w:t>
            </w:r>
          </w:p>
        </w:tc>
        <w:tc>
          <w:tcPr>
            <w:tcW w:w="3426" w:type="pct"/>
          </w:tcPr>
          <w:p w14:paraId="25C2F55A" w14:textId="77777777" w:rsidR="002B0B0D" w:rsidRDefault="00280836">
            <w:pPr>
              <w:jc w:val="both"/>
              <w:rPr>
                <w:i/>
              </w:rPr>
            </w:pPr>
            <w:r>
              <w:rPr>
                <w:i/>
              </w:rPr>
              <w:t>(Nurodomas paraišką teikiančio juridinio asmens visas pavadinimas (pagal juridinio asmens registravimo pažymėjimą) ir juridinio asmens kodas pagal galiojantį juridinio asmens registravimo pažymėjimą).</w:t>
            </w:r>
          </w:p>
          <w:p w14:paraId="25C2F55B" w14:textId="77777777" w:rsidR="002B0B0D" w:rsidRDefault="002B0B0D">
            <w:pPr>
              <w:rPr>
                <w:sz w:val="10"/>
                <w:szCs w:val="10"/>
              </w:rPr>
            </w:pPr>
          </w:p>
          <w:p w14:paraId="25C2F55C" w14:textId="77777777" w:rsidR="002B0B0D" w:rsidRDefault="00280836">
            <w:pPr>
              <w:rPr>
                <w:i/>
                <w:lang w:eastAsia="lt-LT"/>
              </w:rPr>
            </w:pPr>
            <w:r>
              <w:rPr>
                <w:i/>
                <w:lang w:eastAsia="lt-LT"/>
              </w:rPr>
              <w:t>(Galimas pavadinimo ženklų skaičius – 140)</w:t>
            </w:r>
          </w:p>
        </w:tc>
      </w:tr>
      <w:tr w:rsidR="002B0B0D" w14:paraId="25C2F561" w14:textId="77777777" w:rsidTr="00280836">
        <w:trPr>
          <w:cantSplit/>
          <w:trHeight w:val="759"/>
        </w:trPr>
        <w:tc>
          <w:tcPr>
            <w:tcW w:w="1574" w:type="pct"/>
            <w:shd w:val="clear" w:color="auto" w:fill="BFBFBF"/>
          </w:tcPr>
          <w:p w14:paraId="25C2F55E" w14:textId="77777777" w:rsidR="002B0B0D" w:rsidRDefault="00280836">
            <w:pPr>
              <w:rPr>
                <w:b/>
                <w:lang w:eastAsia="lt-LT"/>
              </w:rPr>
            </w:pPr>
            <w:r>
              <w:rPr>
                <w:b/>
                <w:lang w:eastAsia="lt-LT"/>
              </w:rPr>
              <w:t>Kontaktai (adresas, telefonas, faksas, el. p. adresas)</w:t>
            </w:r>
          </w:p>
        </w:tc>
        <w:tc>
          <w:tcPr>
            <w:tcW w:w="3426" w:type="pct"/>
          </w:tcPr>
          <w:p w14:paraId="25C2F55F" w14:textId="77777777" w:rsidR="002B0B0D" w:rsidRDefault="002B0B0D">
            <w:pPr>
              <w:rPr>
                <w:sz w:val="10"/>
                <w:szCs w:val="10"/>
              </w:rPr>
            </w:pPr>
          </w:p>
          <w:p w14:paraId="25C2F560" w14:textId="77777777" w:rsidR="002B0B0D" w:rsidRDefault="002B0B0D">
            <w:pPr>
              <w:rPr>
                <w:lang w:eastAsia="lt-LT"/>
              </w:rPr>
            </w:pPr>
          </w:p>
        </w:tc>
      </w:tr>
      <w:tr w:rsidR="002B0B0D" w14:paraId="25C2F565" w14:textId="77777777" w:rsidTr="00280836">
        <w:trPr>
          <w:trHeight w:val="353"/>
        </w:trPr>
        <w:tc>
          <w:tcPr>
            <w:tcW w:w="1574" w:type="pct"/>
            <w:shd w:val="clear" w:color="auto" w:fill="BFBFBF"/>
          </w:tcPr>
          <w:p w14:paraId="25C2F562" w14:textId="77777777" w:rsidR="002B0B0D" w:rsidRDefault="00280836">
            <w:pPr>
              <w:rPr>
                <w:b/>
                <w:lang w:eastAsia="lt-LT"/>
              </w:rPr>
            </w:pPr>
            <w:r>
              <w:rPr>
                <w:b/>
                <w:lang w:eastAsia="lt-LT"/>
              </w:rPr>
              <w:t>Vadovas (Atsakingas asmuo) (vardas ir pavardė, pareigos, tel., faks., el. p. adresas)</w:t>
            </w:r>
          </w:p>
        </w:tc>
        <w:tc>
          <w:tcPr>
            <w:tcW w:w="3426" w:type="pct"/>
          </w:tcPr>
          <w:p w14:paraId="25C2F563" w14:textId="77777777" w:rsidR="002B0B0D" w:rsidRDefault="002B0B0D">
            <w:pPr>
              <w:rPr>
                <w:sz w:val="10"/>
                <w:szCs w:val="10"/>
              </w:rPr>
            </w:pPr>
          </w:p>
          <w:p w14:paraId="25C2F564" w14:textId="77777777" w:rsidR="002B0B0D" w:rsidRDefault="002B0B0D">
            <w:pPr>
              <w:rPr>
                <w:lang w:eastAsia="lt-LT"/>
              </w:rPr>
            </w:pPr>
          </w:p>
        </w:tc>
      </w:tr>
      <w:tr w:rsidR="002B0B0D" w14:paraId="25C2F569" w14:textId="77777777" w:rsidTr="00280836">
        <w:trPr>
          <w:trHeight w:val="353"/>
        </w:trPr>
        <w:tc>
          <w:tcPr>
            <w:tcW w:w="1574" w:type="pct"/>
            <w:shd w:val="clear" w:color="auto" w:fill="BFBFBF"/>
          </w:tcPr>
          <w:p w14:paraId="25C2F566" w14:textId="77777777" w:rsidR="002B0B0D" w:rsidRDefault="00280836">
            <w:pPr>
              <w:rPr>
                <w:b/>
                <w:lang w:eastAsia="lt-LT"/>
              </w:rPr>
            </w:pPr>
            <w:r>
              <w:rPr>
                <w:b/>
                <w:lang w:eastAsia="lt-LT"/>
              </w:rPr>
              <w:t>Kontaktinis asmuo (vardas ir pavardė, pareigos, tel., faks., el. p. adresas)</w:t>
            </w:r>
          </w:p>
        </w:tc>
        <w:tc>
          <w:tcPr>
            <w:tcW w:w="3426" w:type="pct"/>
          </w:tcPr>
          <w:p w14:paraId="25C2F567" w14:textId="77777777" w:rsidR="002B0B0D" w:rsidRDefault="002B0B0D">
            <w:pPr>
              <w:rPr>
                <w:sz w:val="10"/>
                <w:szCs w:val="10"/>
              </w:rPr>
            </w:pPr>
          </w:p>
          <w:p w14:paraId="25C2F568" w14:textId="77777777" w:rsidR="002B0B0D" w:rsidRDefault="002B0B0D">
            <w:pPr>
              <w:rPr>
                <w:lang w:eastAsia="lt-LT"/>
              </w:rPr>
            </w:pPr>
          </w:p>
        </w:tc>
      </w:tr>
      <w:tr w:rsidR="002B0B0D" w14:paraId="25C2F56D" w14:textId="77777777" w:rsidTr="00280836">
        <w:trPr>
          <w:trHeight w:val="353"/>
        </w:trPr>
        <w:tc>
          <w:tcPr>
            <w:tcW w:w="1574" w:type="pct"/>
            <w:shd w:val="clear" w:color="auto" w:fill="BFBFBF"/>
          </w:tcPr>
          <w:p w14:paraId="25C2F56A" w14:textId="77777777" w:rsidR="002B0B0D" w:rsidRDefault="002B0B0D">
            <w:pPr>
              <w:rPr>
                <w:b/>
                <w:lang w:eastAsia="lt-LT"/>
              </w:rPr>
            </w:pPr>
          </w:p>
        </w:tc>
        <w:tc>
          <w:tcPr>
            <w:tcW w:w="3426" w:type="pct"/>
          </w:tcPr>
          <w:p w14:paraId="25C2F56B" w14:textId="77777777" w:rsidR="002B0B0D" w:rsidRDefault="002B0B0D">
            <w:pPr>
              <w:rPr>
                <w:sz w:val="10"/>
                <w:szCs w:val="10"/>
              </w:rPr>
            </w:pPr>
          </w:p>
          <w:p w14:paraId="25C2F56C" w14:textId="77777777" w:rsidR="002B0B0D" w:rsidRDefault="002B0B0D">
            <w:pPr>
              <w:rPr>
                <w:lang w:eastAsia="lt-LT"/>
              </w:rPr>
            </w:pPr>
          </w:p>
        </w:tc>
      </w:tr>
    </w:tbl>
    <w:p w14:paraId="25C2F56E" w14:textId="77777777" w:rsidR="002B0B0D" w:rsidRDefault="002B0B0D">
      <w:pPr>
        <w:jc w:val="both"/>
        <w:rPr>
          <w:szCs w:val="24"/>
        </w:rPr>
      </w:pPr>
    </w:p>
    <w:p w14:paraId="25C2F56F" w14:textId="77777777" w:rsidR="002B0B0D" w:rsidRDefault="00280836" w:rsidP="00280836">
      <w:pPr>
        <w:tabs>
          <w:tab w:val="left" w:pos="284"/>
          <w:tab w:val="left" w:pos="1134"/>
        </w:tabs>
        <w:spacing w:line="259" w:lineRule="auto"/>
        <w:ind w:left="284" w:hanging="284"/>
        <w:jc w:val="both"/>
        <w:rPr>
          <w:b/>
          <w:szCs w:val="24"/>
        </w:rPr>
      </w:pPr>
      <w:r>
        <w:rPr>
          <w:b/>
          <w:szCs w:val="24"/>
        </w:rPr>
        <w:t>2.</w:t>
      </w:r>
      <w:r>
        <w:rPr>
          <w:b/>
          <w:szCs w:val="24"/>
        </w:rPr>
        <w:tab/>
        <w:t>ĮSTAIGOS PATIRTIS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6"/>
        <w:gridCol w:w="3214"/>
      </w:tblGrid>
      <w:tr w:rsidR="002B0B0D" w14:paraId="25C2F572" w14:textId="77777777" w:rsidTr="00280836">
        <w:tc>
          <w:tcPr>
            <w:tcW w:w="6234" w:type="dxa"/>
          </w:tcPr>
          <w:p w14:paraId="25C2F570" w14:textId="77777777" w:rsidR="002B0B0D" w:rsidRDefault="00280836">
            <w:pPr>
              <w:tabs>
                <w:tab w:val="left" w:pos="426"/>
                <w:tab w:val="left" w:pos="1134"/>
              </w:tabs>
              <w:jc w:val="both"/>
              <w:rPr>
                <w:szCs w:val="24"/>
              </w:rPr>
            </w:pPr>
            <w:r>
              <w:rPr>
                <w:szCs w:val="24"/>
              </w:rPr>
              <w:t>Žmogiškieji ištekliai (etatai (darbuotojų skaičius) šiuo metu ir planuojamas pradėjus įgyvendinti projektą</w:t>
            </w:r>
          </w:p>
        </w:tc>
        <w:tc>
          <w:tcPr>
            <w:tcW w:w="3259" w:type="dxa"/>
          </w:tcPr>
          <w:p w14:paraId="25C2F571" w14:textId="77777777" w:rsidR="002B0B0D" w:rsidRDefault="002B0B0D">
            <w:pPr>
              <w:tabs>
                <w:tab w:val="left" w:pos="426"/>
                <w:tab w:val="left" w:pos="1134"/>
              </w:tabs>
              <w:jc w:val="both"/>
              <w:rPr>
                <w:b/>
                <w:szCs w:val="24"/>
              </w:rPr>
            </w:pPr>
          </w:p>
        </w:tc>
      </w:tr>
      <w:tr w:rsidR="002B0B0D" w14:paraId="25C2F575" w14:textId="77777777" w:rsidTr="00280836">
        <w:tc>
          <w:tcPr>
            <w:tcW w:w="6234" w:type="dxa"/>
          </w:tcPr>
          <w:p w14:paraId="25C2F573" w14:textId="77777777" w:rsidR="002B0B0D" w:rsidRDefault="00280836">
            <w:pPr>
              <w:tabs>
                <w:tab w:val="left" w:pos="426"/>
                <w:tab w:val="left" w:pos="1134"/>
              </w:tabs>
              <w:jc w:val="both"/>
              <w:rPr>
                <w:szCs w:val="24"/>
              </w:rPr>
            </w:pPr>
            <w:r>
              <w:rPr>
                <w:szCs w:val="24"/>
              </w:rPr>
              <w:lastRenderedPageBreak/>
              <w:t>Savanorių skaičius</w:t>
            </w:r>
          </w:p>
        </w:tc>
        <w:tc>
          <w:tcPr>
            <w:tcW w:w="3259" w:type="dxa"/>
          </w:tcPr>
          <w:p w14:paraId="25C2F574" w14:textId="77777777" w:rsidR="002B0B0D" w:rsidRDefault="002B0B0D">
            <w:pPr>
              <w:tabs>
                <w:tab w:val="left" w:pos="426"/>
                <w:tab w:val="left" w:pos="1134"/>
              </w:tabs>
              <w:jc w:val="both"/>
              <w:rPr>
                <w:b/>
                <w:szCs w:val="24"/>
              </w:rPr>
            </w:pPr>
          </w:p>
        </w:tc>
      </w:tr>
      <w:tr w:rsidR="002B0B0D" w14:paraId="25C2F578" w14:textId="77777777" w:rsidTr="00280836">
        <w:tc>
          <w:tcPr>
            <w:tcW w:w="6234" w:type="dxa"/>
          </w:tcPr>
          <w:p w14:paraId="25C2F576" w14:textId="77777777" w:rsidR="002B0B0D" w:rsidRDefault="00280836">
            <w:pPr>
              <w:tabs>
                <w:tab w:val="left" w:pos="426"/>
                <w:tab w:val="left" w:pos="1134"/>
              </w:tabs>
              <w:jc w:val="both"/>
              <w:rPr>
                <w:szCs w:val="24"/>
              </w:rPr>
            </w:pPr>
            <w:r>
              <w:rPr>
                <w:szCs w:val="24"/>
              </w:rPr>
              <w:t xml:space="preserve">Įgyvendinamų (vykdomų) projektų, kurie buvo nukreipti į VDC paslaugas, skaičius </w:t>
            </w:r>
          </w:p>
        </w:tc>
        <w:tc>
          <w:tcPr>
            <w:tcW w:w="3259" w:type="dxa"/>
          </w:tcPr>
          <w:p w14:paraId="25C2F577" w14:textId="77777777" w:rsidR="002B0B0D" w:rsidRDefault="002B0B0D">
            <w:pPr>
              <w:tabs>
                <w:tab w:val="left" w:pos="426"/>
                <w:tab w:val="left" w:pos="1134"/>
              </w:tabs>
              <w:jc w:val="both"/>
              <w:rPr>
                <w:b/>
                <w:szCs w:val="24"/>
              </w:rPr>
            </w:pPr>
          </w:p>
        </w:tc>
      </w:tr>
      <w:tr w:rsidR="002B0B0D" w14:paraId="25C2F57B" w14:textId="77777777" w:rsidTr="00280836">
        <w:tc>
          <w:tcPr>
            <w:tcW w:w="6234" w:type="dxa"/>
          </w:tcPr>
          <w:p w14:paraId="25C2F579" w14:textId="77777777" w:rsidR="002B0B0D" w:rsidRDefault="00280836">
            <w:pPr>
              <w:tabs>
                <w:tab w:val="left" w:pos="426"/>
                <w:tab w:val="left" w:pos="1134"/>
              </w:tabs>
              <w:jc w:val="both"/>
              <w:rPr>
                <w:szCs w:val="24"/>
              </w:rPr>
            </w:pPr>
            <w:r>
              <w:rPr>
                <w:szCs w:val="24"/>
              </w:rPr>
              <w:t>Teikiamų VDC paslaugų (val. per dieną, savaitę, mėnesį) skaičius</w:t>
            </w:r>
          </w:p>
        </w:tc>
        <w:tc>
          <w:tcPr>
            <w:tcW w:w="3259" w:type="dxa"/>
          </w:tcPr>
          <w:p w14:paraId="25C2F57A" w14:textId="77777777" w:rsidR="002B0B0D" w:rsidRDefault="002B0B0D">
            <w:pPr>
              <w:tabs>
                <w:tab w:val="left" w:pos="426"/>
                <w:tab w:val="left" w:pos="1134"/>
              </w:tabs>
              <w:jc w:val="both"/>
              <w:rPr>
                <w:b/>
                <w:szCs w:val="24"/>
              </w:rPr>
            </w:pPr>
          </w:p>
        </w:tc>
      </w:tr>
      <w:tr w:rsidR="002B0B0D" w14:paraId="25C2F57E" w14:textId="77777777" w:rsidTr="00280836">
        <w:tc>
          <w:tcPr>
            <w:tcW w:w="6234" w:type="dxa"/>
          </w:tcPr>
          <w:p w14:paraId="25C2F57C" w14:textId="77777777" w:rsidR="002B0B0D" w:rsidRDefault="00280836">
            <w:pPr>
              <w:tabs>
                <w:tab w:val="left" w:pos="426"/>
                <w:tab w:val="left" w:pos="1134"/>
              </w:tabs>
              <w:jc w:val="both"/>
              <w:rPr>
                <w:szCs w:val="24"/>
              </w:rPr>
            </w:pPr>
            <w:r>
              <w:rPr>
                <w:szCs w:val="24"/>
              </w:rPr>
              <w:t>Nuolatinių VDC lankytojų (VDC veikloje dalyvaujančių vaikų) amžius</w:t>
            </w:r>
          </w:p>
        </w:tc>
        <w:tc>
          <w:tcPr>
            <w:tcW w:w="3259" w:type="dxa"/>
          </w:tcPr>
          <w:p w14:paraId="25C2F57D" w14:textId="77777777" w:rsidR="002B0B0D" w:rsidRDefault="002B0B0D">
            <w:pPr>
              <w:tabs>
                <w:tab w:val="left" w:pos="426"/>
                <w:tab w:val="left" w:pos="1134"/>
              </w:tabs>
              <w:jc w:val="both"/>
              <w:rPr>
                <w:szCs w:val="24"/>
              </w:rPr>
            </w:pPr>
          </w:p>
        </w:tc>
      </w:tr>
      <w:tr w:rsidR="002B0B0D" w14:paraId="25C2F581" w14:textId="77777777" w:rsidTr="00280836">
        <w:tc>
          <w:tcPr>
            <w:tcW w:w="6234" w:type="dxa"/>
          </w:tcPr>
          <w:p w14:paraId="25C2F57F" w14:textId="77777777" w:rsidR="002B0B0D" w:rsidRDefault="00280836">
            <w:pPr>
              <w:tabs>
                <w:tab w:val="left" w:pos="426"/>
                <w:tab w:val="left" w:pos="1134"/>
              </w:tabs>
              <w:jc w:val="both"/>
              <w:rPr>
                <w:szCs w:val="24"/>
              </w:rPr>
            </w:pPr>
            <w:r>
              <w:rPr>
                <w:szCs w:val="24"/>
              </w:rPr>
              <w:t xml:space="preserve">Patirtis organizuojant ir vykdant VDC veiklą (metais) </w:t>
            </w:r>
          </w:p>
        </w:tc>
        <w:tc>
          <w:tcPr>
            <w:tcW w:w="3259" w:type="dxa"/>
          </w:tcPr>
          <w:p w14:paraId="25C2F580" w14:textId="77777777" w:rsidR="002B0B0D" w:rsidRDefault="002B0B0D">
            <w:pPr>
              <w:tabs>
                <w:tab w:val="left" w:pos="426"/>
                <w:tab w:val="left" w:pos="1134"/>
              </w:tabs>
              <w:jc w:val="both"/>
              <w:rPr>
                <w:szCs w:val="24"/>
              </w:rPr>
            </w:pPr>
          </w:p>
        </w:tc>
      </w:tr>
      <w:tr w:rsidR="002B0B0D" w14:paraId="25C2F584" w14:textId="77777777" w:rsidTr="00280836">
        <w:tc>
          <w:tcPr>
            <w:tcW w:w="6234" w:type="dxa"/>
          </w:tcPr>
          <w:p w14:paraId="25C2F582" w14:textId="77777777" w:rsidR="002B0B0D" w:rsidRDefault="00280836">
            <w:pPr>
              <w:tabs>
                <w:tab w:val="left" w:pos="426"/>
                <w:tab w:val="left" w:pos="1134"/>
              </w:tabs>
              <w:jc w:val="both"/>
              <w:rPr>
                <w:szCs w:val="24"/>
              </w:rPr>
            </w:pPr>
            <w:r>
              <w:rPr>
                <w:szCs w:val="24"/>
              </w:rPr>
              <w:t>Patirtis organizuojant ir vykdant viešuosius pirkimus (metais)</w:t>
            </w:r>
          </w:p>
        </w:tc>
        <w:tc>
          <w:tcPr>
            <w:tcW w:w="3259" w:type="dxa"/>
          </w:tcPr>
          <w:p w14:paraId="25C2F583" w14:textId="77777777" w:rsidR="002B0B0D" w:rsidRDefault="002B0B0D">
            <w:pPr>
              <w:tabs>
                <w:tab w:val="left" w:pos="426"/>
                <w:tab w:val="left" w:pos="1134"/>
              </w:tabs>
              <w:jc w:val="both"/>
              <w:rPr>
                <w:szCs w:val="24"/>
              </w:rPr>
            </w:pPr>
          </w:p>
        </w:tc>
      </w:tr>
    </w:tbl>
    <w:p w14:paraId="25C2F585" w14:textId="77777777" w:rsidR="002B0B0D" w:rsidRDefault="002B0B0D">
      <w:pPr>
        <w:tabs>
          <w:tab w:val="left" w:pos="284"/>
          <w:tab w:val="left" w:pos="1134"/>
        </w:tabs>
        <w:spacing w:line="259" w:lineRule="auto"/>
        <w:jc w:val="both"/>
        <w:rPr>
          <w:b/>
          <w:szCs w:val="24"/>
        </w:rPr>
      </w:pPr>
    </w:p>
    <w:p w14:paraId="25C2F586" w14:textId="77777777" w:rsidR="002B0B0D" w:rsidRDefault="002B0B0D">
      <w:pPr>
        <w:rPr>
          <w:sz w:val="14"/>
          <w:szCs w:val="14"/>
        </w:rPr>
      </w:pPr>
    </w:p>
    <w:p w14:paraId="25C2F587" w14:textId="77777777" w:rsidR="002B0B0D" w:rsidRDefault="00280836">
      <w:pPr>
        <w:tabs>
          <w:tab w:val="left" w:pos="284"/>
          <w:tab w:val="left" w:pos="1134"/>
        </w:tabs>
        <w:spacing w:line="259" w:lineRule="auto"/>
        <w:ind w:left="720" w:hanging="360"/>
        <w:jc w:val="both"/>
        <w:rPr>
          <w:b/>
          <w:szCs w:val="24"/>
        </w:rPr>
      </w:pPr>
      <w:r>
        <w:rPr>
          <w:b/>
          <w:szCs w:val="24"/>
        </w:rPr>
        <w:t>3.</w:t>
      </w:r>
      <w:r>
        <w:rPr>
          <w:b/>
          <w:szCs w:val="24"/>
        </w:rPr>
        <w:tab/>
        <w:t>ATITIKTIS PROJEKTO REIKALAVIMAMS</w:t>
      </w:r>
    </w:p>
    <w:p w14:paraId="25C2F588" w14:textId="77777777" w:rsidR="002B0B0D" w:rsidRDefault="002B0B0D">
      <w:pPr>
        <w:tabs>
          <w:tab w:val="left" w:pos="284"/>
          <w:tab w:val="left" w:pos="1134"/>
        </w:tabs>
        <w:spacing w:line="259" w:lineRule="auto"/>
        <w:jc w:val="both"/>
        <w:rPr>
          <w:b/>
          <w:szCs w:val="24"/>
        </w:rPr>
      </w:pPr>
    </w:p>
    <w:p w14:paraId="25C2F589" w14:textId="77777777" w:rsidR="002B0B0D" w:rsidRDefault="002B0B0D">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5304"/>
      </w:tblGrid>
      <w:tr w:rsidR="002B0B0D" w14:paraId="25C2F58C" w14:textId="77777777">
        <w:tc>
          <w:tcPr>
            <w:tcW w:w="9488" w:type="dxa"/>
            <w:gridSpan w:val="2"/>
            <w:shd w:val="clear" w:color="auto" w:fill="F2F2F2"/>
          </w:tcPr>
          <w:p w14:paraId="25C2F58A" w14:textId="77777777" w:rsidR="002B0B0D" w:rsidRDefault="00280836">
            <w:pPr>
              <w:rPr>
                <w:rFonts w:eastAsia="Calibri"/>
                <w:szCs w:val="24"/>
              </w:rPr>
            </w:pPr>
            <w:r>
              <w:rPr>
                <w:rFonts w:eastAsia="Calibri"/>
                <w:szCs w:val="24"/>
              </w:rPr>
              <w:t>Nuolatinių VDC lankytojų skaičius</w:t>
            </w:r>
          </w:p>
          <w:p w14:paraId="25C2F58B" w14:textId="77777777" w:rsidR="002B0B0D" w:rsidRDefault="00280836">
            <w:pPr>
              <w:rPr>
                <w:rFonts w:eastAsia="Calibri"/>
                <w:i/>
                <w:szCs w:val="24"/>
              </w:rPr>
            </w:pPr>
            <w:r>
              <w:rPr>
                <w:rFonts w:eastAsia="Calibri"/>
                <w:i/>
                <w:szCs w:val="24"/>
              </w:rPr>
              <w:t xml:space="preserve">(Nurodomas vaikų, kurie reguliariai lankėsi vaikų dienos centre ir kuriems buvo teiktos dienos socialinės priežiūros paslaugos ne trumpiau kaip 3 mėnesius per </w:t>
            </w:r>
            <w:r>
              <w:rPr>
                <w:rFonts w:eastAsia="Calibri"/>
                <w:b/>
                <w:i/>
                <w:szCs w:val="24"/>
              </w:rPr>
              <w:t>praėjusius</w:t>
            </w:r>
            <w:r>
              <w:rPr>
                <w:rFonts w:eastAsia="Calibri"/>
                <w:i/>
                <w:szCs w:val="24"/>
              </w:rPr>
              <w:t xml:space="preserve"> kalendorinius metus, skaičius ir planuojamas tokių vaikų skaičius įstaigoje, įgyvendinus projektą)</w:t>
            </w:r>
          </w:p>
        </w:tc>
      </w:tr>
      <w:tr w:rsidR="002B0B0D" w14:paraId="25C2F591" w14:textId="77777777">
        <w:tc>
          <w:tcPr>
            <w:tcW w:w="4184" w:type="dxa"/>
            <w:tcBorders>
              <w:bottom w:val="single" w:sz="4" w:space="0" w:color="auto"/>
            </w:tcBorders>
          </w:tcPr>
          <w:p w14:paraId="25C2F58D" w14:textId="77777777" w:rsidR="002B0B0D" w:rsidRDefault="00280836">
            <w:pPr>
              <w:rPr>
                <w:b/>
                <w:szCs w:val="24"/>
              </w:rPr>
            </w:pPr>
            <w:r>
              <w:rPr>
                <w:b/>
                <w:szCs w:val="24"/>
              </w:rPr>
              <w:t>x vnt.</w:t>
            </w:r>
          </w:p>
          <w:p w14:paraId="25C2F58E" w14:textId="77777777" w:rsidR="002B0B0D" w:rsidRDefault="00280836">
            <w:pPr>
              <w:rPr>
                <w:b/>
                <w:szCs w:val="24"/>
              </w:rPr>
            </w:pPr>
            <w:r>
              <w:rPr>
                <w:i/>
                <w:szCs w:val="24"/>
              </w:rPr>
              <w:t>(esamas vaikų skaičius; nepildoma, jei steigiamas naujas VDC)</w:t>
            </w:r>
          </w:p>
        </w:tc>
        <w:tc>
          <w:tcPr>
            <w:tcW w:w="5304" w:type="dxa"/>
            <w:tcBorders>
              <w:bottom w:val="single" w:sz="4" w:space="0" w:color="auto"/>
            </w:tcBorders>
          </w:tcPr>
          <w:p w14:paraId="25C2F58F" w14:textId="77777777" w:rsidR="002B0B0D" w:rsidRDefault="00280836">
            <w:pPr>
              <w:rPr>
                <w:b/>
                <w:szCs w:val="24"/>
              </w:rPr>
            </w:pPr>
            <w:r>
              <w:rPr>
                <w:b/>
                <w:szCs w:val="24"/>
              </w:rPr>
              <w:t>x vnt.</w:t>
            </w:r>
          </w:p>
          <w:p w14:paraId="25C2F590" w14:textId="77777777" w:rsidR="002B0B0D" w:rsidRDefault="00280836">
            <w:pPr>
              <w:rPr>
                <w:b/>
                <w:szCs w:val="24"/>
              </w:rPr>
            </w:pPr>
            <w:r>
              <w:rPr>
                <w:i/>
                <w:szCs w:val="24"/>
              </w:rPr>
              <w:t>(planuojamas vaikų skaičius, įgyvendinus projektą)</w:t>
            </w:r>
          </w:p>
        </w:tc>
      </w:tr>
      <w:tr w:rsidR="002B0B0D" w14:paraId="25C2F593" w14:textId="77777777">
        <w:tc>
          <w:tcPr>
            <w:tcW w:w="9488" w:type="dxa"/>
            <w:gridSpan w:val="2"/>
            <w:shd w:val="clear" w:color="auto" w:fill="F2F2F2"/>
          </w:tcPr>
          <w:p w14:paraId="25C2F592" w14:textId="77777777" w:rsidR="002B0B0D" w:rsidRDefault="00280836">
            <w:pPr>
              <w:rPr>
                <w:b/>
                <w:szCs w:val="24"/>
              </w:rPr>
            </w:pPr>
            <w:r>
              <w:rPr>
                <w:rFonts w:eastAsia="Calibri"/>
                <w:szCs w:val="24"/>
              </w:rPr>
              <w:t xml:space="preserve">Šiuo metu naudojamų patalpų ir įgyvendinant projektą numatomų rekonstruoti (remontuoti) </w:t>
            </w:r>
            <w:r>
              <w:rPr>
                <w:rFonts w:eastAsia="Calibri"/>
                <w:b/>
                <w:i/>
                <w:szCs w:val="24"/>
              </w:rPr>
              <w:t>naujų (papildomų) erdvių (pastatų, patalpų)</w:t>
            </w:r>
            <w:r>
              <w:rPr>
                <w:rFonts w:eastAsia="Calibri"/>
                <w:szCs w:val="24"/>
              </w:rPr>
              <w:t xml:space="preserve"> adresas ir plotas (m</w:t>
            </w:r>
            <w:r>
              <w:rPr>
                <w:rFonts w:eastAsia="Calibri"/>
                <w:szCs w:val="24"/>
                <w:vertAlign w:val="superscript"/>
              </w:rPr>
              <w:t>2</w:t>
            </w:r>
            <w:r>
              <w:rPr>
                <w:rFonts w:eastAsia="Calibri"/>
                <w:szCs w:val="24"/>
              </w:rPr>
              <w:t>)</w:t>
            </w:r>
          </w:p>
        </w:tc>
      </w:tr>
      <w:tr w:rsidR="002B0B0D" w14:paraId="25C2F5A2" w14:textId="77777777">
        <w:tc>
          <w:tcPr>
            <w:tcW w:w="4184" w:type="dxa"/>
          </w:tcPr>
          <w:p w14:paraId="25C2F594" w14:textId="77777777" w:rsidR="002B0B0D" w:rsidRDefault="00280836">
            <w:pPr>
              <w:rPr>
                <w:i/>
                <w:szCs w:val="24"/>
              </w:rPr>
            </w:pPr>
            <w:r>
              <w:rPr>
                <w:i/>
                <w:szCs w:val="24"/>
              </w:rPr>
              <w:t>Šiuo metu naudojamos patalpos:</w:t>
            </w:r>
          </w:p>
          <w:p w14:paraId="25C2F595" w14:textId="77777777" w:rsidR="002B0B0D" w:rsidRDefault="002B0B0D">
            <w:pPr>
              <w:rPr>
                <w:i/>
                <w:szCs w:val="24"/>
              </w:rPr>
            </w:pPr>
          </w:p>
          <w:p w14:paraId="25C2F596" w14:textId="77777777" w:rsidR="002B0B0D" w:rsidRDefault="00280836">
            <w:pPr>
              <w:rPr>
                <w:i/>
                <w:szCs w:val="24"/>
              </w:rPr>
            </w:pPr>
            <w:r>
              <w:rPr>
                <w:i/>
                <w:szCs w:val="24"/>
              </w:rPr>
              <w:t>patalpų adresas: ______________________</w:t>
            </w:r>
          </w:p>
          <w:p w14:paraId="25C2F597" w14:textId="77777777" w:rsidR="002B0B0D" w:rsidRDefault="002B0B0D">
            <w:pPr>
              <w:rPr>
                <w:i/>
                <w:szCs w:val="24"/>
              </w:rPr>
            </w:pPr>
          </w:p>
          <w:p w14:paraId="25C2F598" w14:textId="77777777" w:rsidR="002B0B0D" w:rsidRDefault="00280836">
            <w:pPr>
              <w:rPr>
                <w:rFonts w:eastAsia="Calibri"/>
                <w:b/>
                <w:szCs w:val="24"/>
                <w:vertAlign w:val="superscript"/>
              </w:rPr>
            </w:pPr>
            <w:r>
              <w:rPr>
                <w:i/>
                <w:szCs w:val="24"/>
              </w:rPr>
              <w:t xml:space="preserve">patalpų plotas:  </w:t>
            </w:r>
            <w:r>
              <w:rPr>
                <w:rFonts w:eastAsia="Calibri"/>
                <w:b/>
                <w:szCs w:val="24"/>
              </w:rPr>
              <w:t xml:space="preserve"> x m</w:t>
            </w:r>
            <w:r>
              <w:rPr>
                <w:rFonts w:eastAsia="Calibri"/>
                <w:b/>
                <w:szCs w:val="24"/>
                <w:vertAlign w:val="superscript"/>
              </w:rPr>
              <w:t>2</w:t>
            </w:r>
          </w:p>
          <w:p w14:paraId="25C2F599" w14:textId="77777777" w:rsidR="002B0B0D" w:rsidRDefault="002B0B0D">
            <w:pPr>
              <w:rPr>
                <w:rFonts w:eastAsia="Calibri"/>
                <w:b/>
                <w:szCs w:val="24"/>
              </w:rPr>
            </w:pPr>
          </w:p>
        </w:tc>
        <w:tc>
          <w:tcPr>
            <w:tcW w:w="5304" w:type="dxa"/>
          </w:tcPr>
          <w:p w14:paraId="25C2F59A" w14:textId="77777777" w:rsidR="002B0B0D" w:rsidRDefault="00280836">
            <w:pPr>
              <w:rPr>
                <w:i/>
                <w:szCs w:val="24"/>
              </w:rPr>
            </w:pPr>
            <w:r>
              <w:rPr>
                <w:i/>
                <w:szCs w:val="24"/>
              </w:rPr>
              <w:t>Įgyvendinant projektą numatomos rekonstruoti</w:t>
            </w:r>
          </w:p>
          <w:p w14:paraId="25C2F59B" w14:textId="77777777" w:rsidR="002B0B0D" w:rsidRDefault="00280836">
            <w:pPr>
              <w:ind w:firstLine="62"/>
              <w:rPr>
                <w:i/>
                <w:szCs w:val="24"/>
              </w:rPr>
            </w:pPr>
            <w:r>
              <w:rPr>
                <w:i/>
                <w:szCs w:val="24"/>
              </w:rPr>
              <w:t>( remontuoti) patalpos:</w:t>
            </w:r>
          </w:p>
          <w:p w14:paraId="25C2F59C" w14:textId="77777777" w:rsidR="002B0B0D" w:rsidRDefault="002B0B0D">
            <w:pPr>
              <w:rPr>
                <w:i/>
                <w:szCs w:val="24"/>
              </w:rPr>
            </w:pPr>
          </w:p>
          <w:p w14:paraId="25C2F59D" w14:textId="77777777" w:rsidR="002B0B0D" w:rsidRDefault="00280836">
            <w:pPr>
              <w:rPr>
                <w:i/>
                <w:szCs w:val="24"/>
              </w:rPr>
            </w:pPr>
            <w:r>
              <w:rPr>
                <w:i/>
                <w:szCs w:val="24"/>
              </w:rPr>
              <w:t>patalpų adresas: ______________________</w:t>
            </w:r>
          </w:p>
          <w:p w14:paraId="25C2F59E" w14:textId="77777777" w:rsidR="002B0B0D" w:rsidRDefault="002B0B0D">
            <w:pPr>
              <w:rPr>
                <w:i/>
                <w:szCs w:val="24"/>
              </w:rPr>
            </w:pPr>
          </w:p>
          <w:p w14:paraId="25C2F59F" w14:textId="77777777" w:rsidR="002B0B0D" w:rsidRDefault="00280836">
            <w:pPr>
              <w:rPr>
                <w:rFonts w:eastAsia="Calibri"/>
                <w:b/>
                <w:szCs w:val="24"/>
                <w:vertAlign w:val="superscript"/>
              </w:rPr>
            </w:pPr>
            <w:r>
              <w:rPr>
                <w:i/>
                <w:szCs w:val="24"/>
              </w:rPr>
              <w:t xml:space="preserve">patalpų plotas:  </w:t>
            </w:r>
            <w:r>
              <w:rPr>
                <w:rFonts w:eastAsia="Calibri"/>
                <w:b/>
                <w:szCs w:val="24"/>
              </w:rPr>
              <w:t xml:space="preserve"> x m</w:t>
            </w:r>
            <w:r>
              <w:rPr>
                <w:rFonts w:eastAsia="Calibri"/>
                <w:b/>
                <w:szCs w:val="24"/>
                <w:vertAlign w:val="superscript"/>
              </w:rPr>
              <w:t>2</w:t>
            </w:r>
          </w:p>
          <w:p w14:paraId="25C2F5A0" w14:textId="77777777" w:rsidR="002B0B0D" w:rsidRDefault="00280836">
            <w:pPr>
              <w:rPr>
                <w:i/>
                <w:szCs w:val="24"/>
              </w:rPr>
            </w:pPr>
            <w:r>
              <w:rPr>
                <w:i/>
                <w:szCs w:val="24"/>
              </w:rPr>
              <w:t>_____________________________________</w:t>
            </w:r>
          </w:p>
          <w:p w14:paraId="25C2F5A1" w14:textId="77777777" w:rsidR="002B0B0D" w:rsidRDefault="00280836">
            <w:pPr>
              <w:rPr>
                <w:b/>
                <w:szCs w:val="24"/>
              </w:rPr>
            </w:pPr>
            <w:r>
              <w:rPr>
                <w:i/>
                <w:szCs w:val="24"/>
              </w:rPr>
              <w:t>(trumpas patalpų aprašymas (kuriame pastato aukšte jos yra, informacija apie jų pritaikymą neįgaliesiems ir pan.)</w:t>
            </w:r>
          </w:p>
        </w:tc>
      </w:tr>
    </w:tbl>
    <w:p w14:paraId="25C2F5A3" w14:textId="77777777" w:rsidR="002B0B0D" w:rsidRDefault="002B0B0D">
      <w:pPr>
        <w:tabs>
          <w:tab w:val="left" w:pos="284"/>
          <w:tab w:val="left" w:pos="1134"/>
        </w:tabs>
        <w:spacing w:line="259" w:lineRule="auto"/>
        <w:ind w:left="284"/>
        <w:jc w:val="both"/>
        <w:rPr>
          <w:b/>
          <w:szCs w:val="24"/>
        </w:rPr>
      </w:pPr>
    </w:p>
    <w:p w14:paraId="25C2F5A4" w14:textId="77777777" w:rsidR="002B0B0D" w:rsidRDefault="002B0B0D">
      <w:pPr>
        <w:tabs>
          <w:tab w:val="left" w:pos="284"/>
        </w:tabs>
        <w:spacing w:line="259" w:lineRule="auto"/>
        <w:jc w:val="both"/>
        <w:rPr>
          <w:szCs w:val="24"/>
        </w:rPr>
      </w:pPr>
    </w:p>
    <w:p w14:paraId="25C2F5A5" w14:textId="77777777" w:rsidR="002B0B0D" w:rsidRDefault="00280836">
      <w:pPr>
        <w:tabs>
          <w:tab w:val="left" w:pos="284"/>
        </w:tabs>
        <w:spacing w:line="259" w:lineRule="auto"/>
        <w:jc w:val="both"/>
        <w:rPr>
          <w:szCs w:val="24"/>
        </w:rPr>
      </w:pPr>
      <w:r>
        <w:rPr>
          <w:b/>
          <w:szCs w:val="24"/>
        </w:rPr>
        <w:t>4.</w:t>
      </w:r>
      <w:r>
        <w:rPr>
          <w:b/>
          <w:szCs w:val="24"/>
        </w:rPr>
        <w:tab/>
        <w:t xml:space="preserve">PROJEKTO ESMĖS APRAŠYMAS </w:t>
      </w:r>
    </w:p>
    <w:p w14:paraId="25C2F5A6" w14:textId="77777777" w:rsidR="002B0B0D" w:rsidRDefault="002B0B0D">
      <w:pPr>
        <w:tabs>
          <w:tab w:val="left" w:pos="284"/>
        </w:tabs>
        <w:spacing w:line="259"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2B0B0D" w14:paraId="25C2F5AC" w14:textId="77777777">
        <w:tc>
          <w:tcPr>
            <w:tcW w:w="9488" w:type="dxa"/>
          </w:tcPr>
          <w:p w14:paraId="25C2F5A7" w14:textId="77777777" w:rsidR="002B0B0D" w:rsidRDefault="00280836">
            <w:pPr>
              <w:jc w:val="both"/>
              <w:rPr>
                <w:i/>
                <w:szCs w:val="24"/>
              </w:rPr>
            </w:pPr>
            <w:r>
              <w:rPr>
                <w:i/>
                <w:szCs w:val="24"/>
              </w:rPr>
              <w:t>(galimas ženklų skaičius iki 800)</w:t>
            </w:r>
          </w:p>
          <w:p w14:paraId="25C2F5A8" w14:textId="77777777" w:rsidR="002B0B0D" w:rsidRDefault="00280836">
            <w:pPr>
              <w:rPr>
                <w:i/>
                <w:sz w:val="22"/>
                <w:szCs w:val="22"/>
              </w:rPr>
            </w:pPr>
            <w:r>
              <w:rPr>
                <w:i/>
                <w:sz w:val="22"/>
                <w:szCs w:val="22"/>
              </w:rPr>
              <w:t>Pagrįskite projekto poreikį (kodėl reikalingas Jūsų projektas)  naudą ir vaikų dienos centrų tinklo plėtros veiklą (toliau - VDC veikla).</w:t>
            </w:r>
          </w:p>
          <w:p w14:paraId="25C2F5A9" w14:textId="77777777" w:rsidR="002B0B0D" w:rsidRDefault="00280836">
            <w:pPr>
              <w:rPr>
                <w:i/>
                <w:sz w:val="22"/>
                <w:szCs w:val="22"/>
              </w:rPr>
            </w:pPr>
            <w:r>
              <w:rPr>
                <w:i/>
                <w:sz w:val="22"/>
                <w:szCs w:val="22"/>
              </w:rPr>
              <w:t>Nurodykite, koks skaičius vaikų lanko VDC ir kokia dalimi jis bus didinamas įgyvendinus projektą.</w:t>
            </w:r>
          </w:p>
          <w:p w14:paraId="25C2F5AA" w14:textId="77777777" w:rsidR="002B0B0D" w:rsidRDefault="00280836">
            <w:pPr>
              <w:rPr>
                <w:i/>
                <w:sz w:val="22"/>
                <w:szCs w:val="22"/>
              </w:rPr>
            </w:pPr>
            <w:r>
              <w:rPr>
                <w:i/>
                <w:sz w:val="22"/>
                <w:szCs w:val="22"/>
              </w:rPr>
              <w:t>Nurodykite, kurioje Panevėžio miesto teritorijoje numatoma VDC veikla ir kaip užtikrinsite jos tęstinumą po Projekto pasibaigimo.</w:t>
            </w:r>
          </w:p>
          <w:p w14:paraId="25C2F5AB" w14:textId="77777777" w:rsidR="002B0B0D" w:rsidRDefault="002B0B0D">
            <w:pPr>
              <w:jc w:val="both"/>
              <w:rPr>
                <w:szCs w:val="24"/>
              </w:rPr>
            </w:pPr>
          </w:p>
        </w:tc>
      </w:tr>
      <w:tr w:rsidR="002B0B0D" w14:paraId="25C2F5B1" w14:textId="77777777">
        <w:tc>
          <w:tcPr>
            <w:tcW w:w="9488" w:type="dxa"/>
          </w:tcPr>
          <w:p w14:paraId="25C2F5AD" w14:textId="77777777" w:rsidR="002B0B0D" w:rsidRDefault="002B0B0D">
            <w:pPr>
              <w:rPr>
                <w:sz w:val="10"/>
                <w:szCs w:val="10"/>
              </w:rPr>
            </w:pPr>
          </w:p>
          <w:p w14:paraId="25C2F5AE" w14:textId="77777777" w:rsidR="002B0B0D" w:rsidRDefault="00280836">
            <w:pPr>
              <w:rPr>
                <w:b/>
                <w:sz w:val="22"/>
                <w:szCs w:val="22"/>
                <w:lang w:eastAsia="lt-LT"/>
              </w:rPr>
            </w:pPr>
            <w:r>
              <w:rPr>
                <w:b/>
                <w:sz w:val="22"/>
                <w:szCs w:val="22"/>
                <w:lang w:eastAsia="lt-LT"/>
              </w:rPr>
              <w:t>Projekto atitiktis:</w:t>
            </w:r>
          </w:p>
          <w:p w14:paraId="25C2F5AF" w14:textId="77777777" w:rsidR="002B0B0D" w:rsidRDefault="002B0B0D">
            <w:pPr>
              <w:rPr>
                <w:sz w:val="10"/>
                <w:szCs w:val="10"/>
              </w:rPr>
            </w:pPr>
          </w:p>
          <w:p w14:paraId="25C2F5B0" w14:textId="77777777" w:rsidR="002B0B0D" w:rsidRDefault="00280836">
            <w:pPr>
              <w:rPr>
                <w:b/>
                <w:sz w:val="22"/>
                <w:szCs w:val="22"/>
                <w:lang w:eastAsia="lt-LT"/>
              </w:rPr>
            </w:pPr>
            <w:r>
              <w:rPr>
                <w:b/>
                <w:sz w:val="22"/>
                <w:szCs w:val="22"/>
                <w:lang w:eastAsia="lt-LT"/>
              </w:rPr>
              <w:t>2014-2020 m. Europos Sąjungos fondų investicijų veiksmų programai (toliau – VP): projekto tikslai ir uždaviniai atitinka bent vieną VP prioriteto konkretų uždavinį ir siekiamą rezultatą.</w:t>
            </w:r>
          </w:p>
        </w:tc>
      </w:tr>
      <w:tr w:rsidR="002B0B0D" w14:paraId="25C2F5B6" w14:textId="77777777">
        <w:tc>
          <w:tcPr>
            <w:tcW w:w="9488" w:type="dxa"/>
          </w:tcPr>
          <w:p w14:paraId="25C2F5B2" w14:textId="77777777" w:rsidR="002B0B0D" w:rsidRDefault="00280836">
            <w:pPr>
              <w:tabs>
                <w:tab w:val="left" w:pos="567"/>
              </w:tabs>
              <w:jc w:val="both"/>
              <w:rPr>
                <w:sz w:val="22"/>
                <w:szCs w:val="22"/>
              </w:rPr>
            </w:pPr>
            <w:r>
              <w:rPr>
                <w:sz w:val="22"/>
                <w:szCs w:val="22"/>
              </w:rPr>
              <w:t>Projekto tikslai ir uždaviniai atitinka VP 8 prioriteto 8.1.1 konkretų uždavinį „Padidinti bendruomenėje teikiamų socialinių paslaugų dalį, pereinant nuo institucinės globos prie bendruomeninių paslaugų“ (toliau – 8.1.1 uždavinys) ir prisideda prie šio uždavinio veiklų įgyvendinimo ir rezultatų pasiekimo.</w:t>
            </w:r>
          </w:p>
          <w:p w14:paraId="25C2F5B3" w14:textId="77777777" w:rsidR="002B0B0D" w:rsidRDefault="002B0B0D">
            <w:pPr>
              <w:tabs>
                <w:tab w:val="left" w:pos="567"/>
              </w:tabs>
              <w:jc w:val="both"/>
              <w:rPr>
                <w:sz w:val="22"/>
                <w:szCs w:val="22"/>
              </w:rPr>
            </w:pPr>
          </w:p>
          <w:p w14:paraId="25C2F5B4" w14:textId="77777777" w:rsidR="002B0B0D" w:rsidRDefault="00280836">
            <w:pPr>
              <w:tabs>
                <w:tab w:val="left" w:pos="567"/>
              </w:tabs>
              <w:jc w:val="both"/>
              <w:rPr>
                <w:sz w:val="22"/>
                <w:szCs w:val="22"/>
              </w:rPr>
            </w:pPr>
            <w:r>
              <w:rPr>
                <w:sz w:val="22"/>
                <w:szCs w:val="22"/>
              </w:rPr>
              <w:lastRenderedPageBreak/>
              <w:t xml:space="preserve">Kaip numatyta VP 8.1.1 uždavinio aprašyme, projektui suplanuotos investicijos bus skirtos nestacionarių paslaugų infrastruktūros plėtrai (plėtojant VDC tinklą), prisidėsiančiai prie to, kad nauji paslaugų gavėjai, šiuo metu negyvenantys globos įstaigose, nebepatektų į jas dėl bendruomenėje išvystytų paslaugų. </w:t>
            </w:r>
          </w:p>
          <w:p w14:paraId="25C2F5B5" w14:textId="77777777" w:rsidR="002B0B0D" w:rsidRDefault="002B0B0D">
            <w:pPr>
              <w:tabs>
                <w:tab w:val="left" w:pos="567"/>
              </w:tabs>
              <w:ind w:firstLine="171"/>
              <w:jc w:val="both"/>
              <w:rPr>
                <w:sz w:val="22"/>
                <w:szCs w:val="22"/>
              </w:rPr>
            </w:pPr>
          </w:p>
        </w:tc>
      </w:tr>
    </w:tbl>
    <w:p w14:paraId="25C2F5B7" w14:textId="77777777" w:rsidR="002B0B0D" w:rsidRDefault="002B0B0D">
      <w:pPr>
        <w:tabs>
          <w:tab w:val="left" w:pos="284"/>
          <w:tab w:val="left" w:pos="1134"/>
        </w:tabs>
        <w:spacing w:line="259" w:lineRule="auto"/>
        <w:ind w:left="360"/>
        <w:jc w:val="both"/>
        <w:rPr>
          <w:b/>
          <w:szCs w:val="24"/>
          <w:lang w:eastAsia="lt-LT"/>
        </w:rPr>
      </w:pPr>
    </w:p>
    <w:p w14:paraId="25C2F5B8" w14:textId="77777777" w:rsidR="002B0B0D" w:rsidRDefault="002B0B0D">
      <w:pPr>
        <w:rPr>
          <w:sz w:val="14"/>
          <w:szCs w:val="14"/>
        </w:rPr>
      </w:pPr>
    </w:p>
    <w:p w14:paraId="25C2F5B9" w14:textId="77777777" w:rsidR="002B0B0D" w:rsidRDefault="00280836">
      <w:pPr>
        <w:tabs>
          <w:tab w:val="left" w:pos="284"/>
          <w:tab w:val="left" w:pos="1134"/>
        </w:tabs>
        <w:spacing w:line="259" w:lineRule="auto"/>
        <w:ind w:left="720" w:hanging="360"/>
        <w:jc w:val="both"/>
        <w:rPr>
          <w:b/>
          <w:szCs w:val="24"/>
        </w:rPr>
      </w:pPr>
      <w:r>
        <w:rPr>
          <w:b/>
          <w:szCs w:val="24"/>
        </w:rPr>
        <w:t>5.</w:t>
      </w:r>
      <w:r>
        <w:rPr>
          <w:b/>
          <w:szCs w:val="24"/>
        </w:rPr>
        <w:tab/>
      </w:r>
      <w:r>
        <w:rPr>
          <w:b/>
          <w:szCs w:val="24"/>
          <w:lang w:eastAsia="lt-LT"/>
        </w:rPr>
        <w:t xml:space="preserve"> Projekto tikslas, uždavinys (-</w:t>
      </w:r>
      <w:proofErr w:type="spellStart"/>
      <w:r>
        <w:rPr>
          <w:b/>
          <w:szCs w:val="24"/>
          <w:lang w:eastAsia="lt-LT"/>
        </w:rPr>
        <w:t>iai</w:t>
      </w:r>
      <w:proofErr w:type="spellEnd"/>
      <w:r>
        <w:rPr>
          <w:b/>
          <w:szCs w:val="24"/>
          <w:lang w:eastAsia="lt-LT"/>
        </w:rPr>
        <w:t>), veikla (-</w:t>
      </w:r>
      <w:proofErr w:type="spellStart"/>
      <w:r>
        <w:rPr>
          <w:b/>
          <w:szCs w:val="24"/>
          <w:lang w:eastAsia="lt-LT"/>
        </w:rPr>
        <w:t>os</w:t>
      </w:r>
      <w:proofErr w:type="spellEnd"/>
      <w:r>
        <w:rPr>
          <w:b/>
          <w:szCs w:val="24"/>
          <w:lang w:eastAsia="lt-LT"/>
        </w:rPr>
        <w:t>)</w:t>
      </w:r>
    </w:p>
    <w:p w14:paraId="25C2F5BA" w14:textId="77777777" w:rsidR="002B0B0D" w:rsidRDefault="002B0B0D">
      <w:pPr>
        <w:tabs>
          <w:tab w:val="left" w:pos="284"/>
          <w:tab w:val="left" w:pos="1134"/>
        </w:tabs>
        <w:spacing w:line="259" w:lineRule="auto"/>
        <w:jc w:val="both"/>
        <w:rPr>
          <w:b/>
          <w:szCs w:val="24"/>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2"/>
        <w:gridCol w:w="2113"/>
        <w:gridCol w:w="4091"/>
        <w:gridCol w:w="1452"/>
        <w:gridCol w:w="86"/>
      </w:tblGrid>
      <w:tr w:rsidR="002B0B0D" w14:paraId="25C2F5BD" w14:textId="77777777">
        <w:trPr>
          <w:gridAfter w:val="1"/>
          <w:wAfter w:w="46" w:type="pct"/>
          <w:trHeight w:val="345"/>
        </w:trPr>
        <w:tc>
          <w:tcPr>
            <w:tcW w:w="4954" w:type="pct"/>
            <w:gridSpan w:val="4"/>
          </w:tcPr>
          <w:p w14:paraId="25C2F5BB" w14:textId="77777777" w:rsidR="002B0B0D" w:rsidRDefault="002B0B0D">
            <w:pPr>
              <w:rPr>
                <w:sz w:val="10"/>
                <w:szCs w:val="10"/>
              </w:rPr>
            </w:pPr>
          </w:p>
          <w:p w14:paraId="25C2F5BC" w14:textId="77777777" w:rsidR="002B0B0D" w:rsidRDefault="00280836">
            <w:pPr>
              <w:rPr>
                <w:bCs/>
                <w:i/>
              </w:rPr>
            </w:pPr>
            <w:r>
              <w:rPr>
                <w:b/>
                <w:bCs/>
              </w:rPr>
              <w:t xml:space="preserve">Projekto tikslas: </w:t>
            </w:r>
            <w:r>
              <w:rPr>
                <w:bCs/>
                <w:i/>
              </w:rPr>
              <w:t>(Nurodomas projekto tikslas. Galimas simbolių skaičius – 200. Nurodyti privaloma)</w:t>
            </w:r>
          </w:p>
        </w:tc>
      </w:tr>
      <w:tr w:rsidR="002B0B0D" w14:paraId="25C2F5C2" w14:textId="77777777">
        <w:trPr>
          <w:trHeight w:val="210"/>
        </w:trPr>
        <w:tc>
          <w:tcPr>
            <w:tcW w:w="835" w:type="pct"/>
            <w:shd w:val="clear" w:color="auto" w:fill="BFBFBF"/>
          </w:tcPr>
          <w:p w14:paraId="25C2F5BE" w14:textId="77777777" w:rsidR="002B0B0D" w:rsidRDefault="00280836">
            <w:pPr>
              <w:jc w:val="center"/>
              <w:rPr>
                <w:b/>
                <w:bCs/>
              </w:rPr>
            </w:pPr>
            <w:r>
              <w:rPr>
                <w:b/>
                <w:bCs/>
              </w:rPr>
              <w:t>Projekto uždavinys</w:t>
            </w:r>
          </w:p>
        </w:tc>
        <w:tc>
          <w:tcPr>
            <w:tcW w:w="1137" w:type="pct"/>
            <w:shd w:val="clear" w:color="auto" w:fill="BFBFBF"/>
          </w:tcPr>
          <w:p w14:paraId="25C2F5BF" w14:textId="77777777" w:rsidR="002B0B0D" w:rsidRDefault="00280836">
            <w:pPr>
              <w:jc w:val="center"/>
              <w:rPr>
                <w:b/>
                <w:bCs/>
              </w:rPr>
            </w:pPr>
            <w:r>
              <w:rPr>
                <w:b/>
                <w:bCs/>
              </w:rPr>
              <w:t>Planuojamos projekto veiklos pavadinimas</w:t>
            </w:r>
          </w:p>
        </w:tc>
        <w:tc>
          <w:tcPr>
            <w:tcW w:w="2201" w:type="pct"/>
            <w:shd w:val="clear" w:color="auto" w:fill="BFBFBF"/>
          </w:tcPr>
          <w:p w14:paraId="25C2F5C0" w14:textId="77777777" w:rsidR="002B0B0D" w:rsidRDefault="00280836">
            <w:pPr>
              <w:jc w:val="center"/>
              <w:rPr>
                <w:b/>
                <w:bCs/>
              </w:rPr>
            </w:pPr>
            <w:r>
              <w:rPr>
                <w:b/>
                <w:bCs/>
              </w:rPr>
              <w:t>Planuojamos projekto veiklos aprašymas</w:t>
            </w:r>
          </w:p>
        </w:tc>
        <w:tc>
          <w:tcPr>
            <w:tcW w:w="827" w:type="pct"/>
            <w:gridSpan w:val="2"/>
            <w:shd w:val="clear" w:color="auto" w:fill="BFBFBF"/>
          </w:tcPr>
          <w:p w14:paraId="25C2F5C1" w14:textId="77777777" w:rsidR="002B0B0D" w:rsidRDefault="00280836">
            <w:pPr>
              <w:jc w:val="center"/>
              <w:rPr>
                <w:b/>
                <w:bCs/>
              </w:rPr>
            </w:pPr>
            <w:r>
              <w:rPr>
                <w:b/>
                <w:bCs/>
              </w:rPr>
              <w:t>Fiziniai rodikliai</w:t>
            </w:r>
          </w:p>
        </w:tc>
      </w:tr>
      <w:tr w:rsidR="002B0B0D" w14:paraId="25C2F5C7" w14:textId="77777777">
        <w:tc>
          <w:tcPr>
            <w:tcW w:w="835" w:type="pct"/>
          </w:tcPr>
          <w:p w14:paraId="25C2F5C3" w14:textId="77777777" w:rsidR="002B0B0D" w:rsidRDefault="00280836">
            <w:pPr>
              <w:jc w:val="center"/>
              <w:rPr>
                <w:bCs/>
              </w:rPr>
            </w:pPr>
            <w:r>
              <w:rPr>
                <w:bCs/>
              </w:rPr>
              <w:t>1</w:t>
            </w:r>
          </w:p>
        </w:tc>
        <w:tc>
          <w:tcPr>
            <w:tcW w:w="1137" w:type="pct"/>
            <w:shd w:val="clear" w:color="auto" w:fill="FFFFFF"/>
          </w:tcPr>
          <w:p w14:paraId="25C2F5C4" w14:textId="77777777" w:rsidR="002B0B0D" w:rsidRDefault="00280836">
            <w:pPr>
              <w:jc w:val="center"/>
              <w:rPr>
                <w:bCs/>
                <w:szCs w:val="24"/>
              </w:rPr>
            </w:pPr>
            <w:r>
              <w:rPr>
                <w:lang w:val="en-GB"/>
              </w:rPr>
              <w:t>2</w:t>
            </w:r>
          </w:p>
        </w:tc>
        <w:tc>
          <w:tcPr>
            <w:tcW w:w="2201" w:type="pct"/>
            <w:shd w:val="clear" w:color="auto" w:fill="FFFFFF"/>
          </w:tcPr>
          <w:p w14:paraId="25C2F5C5" w14:textId="77777777" w:rsidR="002B0B0D" w:rsidRDefault="00280836">
            <w:pPr>
              <w:jc w:val="center"/>
              <w:rPr>
                <w:bCs/>
                <w:szCs w:val="24"/>
              </w:rPr>
            </w:pPr>
            <w:r>
              <w:rPr>
                <w:bCs/>
                <w:szCs w:val="24"/>
              </w:rPr>
              <w:t>3</w:t>
            </w:r>
          </w:p>
        </w:tc>
        <w:tc>
          <w:tcPr>
            <w:tcW w:w="827" w:type="pct"/>
            <w:gridSpan w:val="2"/>
            <w:shd w:val="clear" w:color="auto" w:fill="FFFFFF"/>
          </w:tcPr>
          <w:p w14:paraId="25C2F5C6" w14:textId="77777777" w:rsidR="002B0B0D" w:rsidRDefault="00280836">
            <w:pPr>
              <w:jc w:val="center"/>
              <w:rPr>
                <w:bCs/>
                <w:szCs w:val="24"/>
              </w:rPr>
            </w:pPr>
            <w:r>
              <w:rPr>
                <w:bCs/>
                <w:szCs w:val="24"/>
              </w:rPr>
              <w:t>4</w:t>
            </w:r>
          </w:p>
        </w:tc>
      </w:tr>
      <w:tr w:rsidR="002B0B0D" w14:paraId="25C2F5DA" w14:textId="77777777">
        <w:trPr>
          <w:trHeight w:val="4434"/>
        </w:trPr>
        <w:tc>
          <w:tcPr>
            <w:tcW w:w="835" w:type="pct"/>
            <w:shd w:val="clear" w:color="auto" w:fill="FFFFFF"/>
          </w:tcPr>
          <w:p w14:paraId="25C2F5C8" w14:textId="77777777" w:rsidR="002B0B0D" w:rsidRDefault="00280836">
            <w:pPr>
              <w:jc w:val="both"/>
              <w:rPr>
                <w:i/>
              </w:rPr>
            </w:pPr>
            <w:r>
              <w:rPr>
                <w:i/>
              </w:rPr>
              <w:t xml:space="preserve">Detalizuojamas projekto tikslas per aprašomus uždavinius. Kiekvienas uždavinys nurodomas atskiroje eilutėje. </w:t>
            </w:r>
          </w:p>
          <w:p w14:paraId="25C2F5C9" w14:textId="77777777" w:rsidR="002B0B0D" w:rsidRDefault="00280836">
            <w:pPr>
              <w:jc w:val="both"/>
              <w:rPr>
                <w:i/>
              </w:rPr>
            </w:pPr>
            <w:r>
              <w:rPr>
                <w:i/>
              </w:rPr>
              <w:t>Galimas simbolių skaičius – 350.</w:t>
            </w:r>
          </w:p>
          <w:p w14:paraId="25C2F5CA" w14:textId="77777777" w:rsidR="002B0B0D" w:rsidRDefault="00280836">
            <w:pPr>
              <w:jc w:val="both"/>
            </w:pPr>
            <w:r>
              <w:rPr>
                <w:i/>
              </w:rPr>
              <w:t>(Nurodyti privaloma)</w:t>
            </w:r>
          </w:p>
        </w:tc>
        <w:tc>
          <w:tcPr>
            <w:tcW w:w="1137" w:type="pct"/>
            <w:shd w:val="clear" w:color="auto" w:fill="FFFFFF"/>
          </w:tcPr>
          <w:p w14:paraId="25C2F5CB" w14:textId="77777777" w:rsidR="002B0B0D" w:rsidRDefault="00280836">
            <w:pPr>
              <w:jc w:val="both"/>
              <w:rPr>
                <w:i/>
              </w:rPr>
            </w:pPr>
            <w:r>
              <w:rPr>
                <w:i/>
              </w:rPr>
              <w:t xml:space="preserve">Nurodomos projekto veiklos. Kiekviena veikla ir jos </w:t>
            </w:r>
            <w:proofErr w:type="spellStart"/>
            <w:r>
              <w:rPr>
                <w:i/>
              </w:rPr>
              <w:t>poveiklė</w:t>
            </w:r>
            <w:proofErr w:type="spellEnd"/>
            <w:r>
              <w:rPr>
                <w:i/>
              </w:rPr>
              <w:t xml:space="preserve"> nurodoma atskiroje eilutėje.</w:t>
            </w:r>
          </w:p>
          <w:p w14:paraId="25C2F5CC" w14:textId="77777777" w:rsidR="002B0B0D" w:rsidRDefault="002B0B0D">
            <w:pPr>
              <w:jc w:val="both"/>
              <w:rPr>
                <w:i/>
              </w:rPr>
            </w:pPr>
          </w:p>
          <w:p w14:paraId="25C2F5CD" w14:textId="77777777" w:rsidR="002B0B0D" w:rsidRDefault="00280836">
            <w:pPr>
              <w:jc w:val="both"/>
              <w:rPr>
                <w:i/>
              </w:rPr>
            </w:pPr>
            <w:r>
              <w:rPr>
                <w:i/>
              </w:rPr>
              <w:t>Galimas simbolių skaičius – 400. (Nurodyti privaloma).</w:t>
            </w:r>
          </w:p>
          <w:p w14:paraId="25C2F5CE" w14:textId="77777777" w:rsidR="002B0B0D" w:rsidRDefault="002B0B0D">
            <w:pPr>
              <w:jc w:val="both"/>
              <w:rPr>
                <w:i/>
              </w:rPr>
            </w:pPr>
          </w:p>
          <w:p w14:paraId="25C2F5CF" w14:textId="77777777" w:rsidR="002B0B0D" w:rsidRDefault="00280836">
            <w:pPr>
              <w:jc w:val="both"/>
              <w:rPr>
                <w:i/>
              </w:rPr>
            </w:pPr>
            <w:r>
              <w:rPr>
                <w:i/>
              </w:rPr>
              <w:t>Prie vieno projekto uždavinio galima nurodyti ir kelias planuojamas projekto veiklas</w:t>
            </w:r>
          </w:p>
        </w:tc>
        <w:tc>
          <w:tcPr>
            <w:tcW w:w="2201" w:type="pct"/>
            <w:shd w:val="clear" w:color="auto" w:fill="FFFFFF"/>
          </w:tcPr>
          <w:p w14:paraId="25C2F5D0" w14:textId="77777777" w:rsidR="002B0B0D" w:rsidRDefault="00280836">
            <w:pPr>
              <w:jc w:val="both"/>
              <w:rPr>
                <w:i/>
              </w:rPr>
            </w:pPr>
            <w:r>
              <w:rPr>
                <w:i/>
              </w:rPr>
              <w:t xml:space="preserve">Aprašoma kiekviena projekto veikla, ją pagrindžiant (pagrįskite VDC veiklas ir jų </w:t>
            </w:r>
            <w:proofErr w:type="spellStart"/>
            <w:r>
              <w:rPr>
                <w:i/>
              </w:rPr>
              <w:t>poveikles</w:t>
            </w:r>
            <w:proofErr w:type="spellEnd"/>
            <w:r>
              <w:rPr>
                <w:i/>
              </w:rPr>
              <w:t>). Galimas simbolių skaičius –5 000</w:t>
            </w:r>
          </w:p>
          <w:p w14:paraId="25C2F5D1" w14:textId="77777777" w:rsidR="002B0B0D" w:rsidRDefault="002B0B0D">
            <w:pPr>
              <w:jc w:val="both"/>
              <w:rPr>
                <w:i/>
              </w:rPr>
            </w:pPr>
          </w:p>
          <w:p w14:paraId="25C2F5D2" w14:textId="77777777" w:rsidR="002B0B0D" w:rsidRDefault="002B0B0D">
            <w:pPr>
              <w:jc w:val="both"/>
              <w:rPr>
                <w:i/>
              </w:rPr>
            </w:pPr>
          </w:p>
          <w:p w14:paraId="25C2F5D3" w14:textId="77777777" w:rsidR="002B0B0D" w:rsidRDefault="002B0B0D">
            <w:pPr>
              <w:jc w:val="both"/>
              <w:rPr>
                <w:i/>
              </w:rPr>
            </w:pPr>
          </w:p>
          <w:p w14:paraId="25C2F5D4" w14:textId="77777777" w:rsidR="002B0B0D" w:rsidRDefault="002B0B0D">
            <w:pPr>
              <w:jc w:val="both"/>
              <w:rPr>
                <w:i/>
              </w:rPr>
            </w:pPr>
          </w:p>
          <w:p w14:paraId="25C2F5D5" w14:textId="77777777" w:rsidR="002B0B0D" w:rsidRDefault="002B0B0D">
            <w:pPr>
              <w:jc w:val="both"/>
              <w:rPr>
                <w:i/>
              </w:rPr>
            </w:pPr>
          </w:p>
          <w:p w14:paraId="25C2F5D6" w14:textId="77777777" w:rsidR="002B0B0D" w:rsidRDefault="002B0B0D">
            <w:pPr>
              <w:jc w:val="both"/>
              <w:rPr>
                <w:i/>
              </w:rPr>
            </w:pPr>
          </w:p>
          <w:p w14:paraId="25C2F5D7" w14:textId="77777777" w:rsidR="002B0B0D" w:rsidRDefault="002B0B0D">
            <w:pPr>
              <w:jc w:val="both"/>
              <w:rPr>
                <w:i/>
              </w:rPr>
            </w:pPr>
          </w:p>
          <w:p w14:paraId="25C2F5D8" w14:textId="77777777" w:rsidR="002B0B0D" w:rsidRDefault="002B0B0D">
            <w:pPr>
              <w:jc w:val="both"/>
              <w:rPr>
                <w:i/>
              </w:rPr>
            </w:pPr>
          </w:p>
        </w:tc>
        <w:tc>
          <w:tcPr>
            <w:tcW w:w="827" w:type="pct"/>
            <w:gridSpan w:val="2"/>
            <w:shd w:val="clear" w:color="auto" w:fill="FFFFFF"/>
          </w:tcPr>
          <w:p w14:paraId="25C2F5D9" w14:textId="77777777" w:rsidR="002B0B0D" w:rsidRDefault="00280836">
            <w:pPr>
              <w:jc w:val="both"/>
              <w:rPr>
                <w:i/>
              </w:rPr>
            </w:pPr>
            <w:r>
              <w:rPr>
                <w:i/>
              </w:rPr>
              <w:t>Nurodomi fizinių rodiklių pavadinimai, siektinos reikšmės ir mato vienetai. Galimas simbolių skaičius – 12</w:t>
            </w:r>
          </w:p>
        </w:tc>
      </w:tr>
      <w:tr w:rsidR="002B0B0D" w14:paraId="25C2F5DC" w14:textId="77777777">
        <w:trPr>
          <w:trHeight w:val="395"/>
        </w:trPr>
        <w:tc>
          <w:tcPr>
            <w:tcW w:w="5000" w:type="pct"/>
            <w:gridSpan w:val="5"/>
            <w:shd w:val="clear" w:color="auto" w:fill="FFFFFF"/>
          </w:tcPr>
          <w:p w14:paraId="25C2F5DB" w14:textId="77777777" w:rsidR="002B0B0D" w:rsidRDefault="00280836">
            <w:pPr>
              <w:jc w:val="center"/>
              <w:rPr>
                <w:i/>
              </w:rPr>
            </w:pPr>
            <w:r>
              <w:rPr>
                <w:b/>
                <w:i/>
              </w:rPr>
              <w:t>Pildymo pavyzdys</w:t>
            </w:r>
          </w:p>
        </w:tc>
      </w:tr>
      <w:tr w:rsidR="002B0B0D" w14:paraId="25C2F5F2" w14:textId="77777777">
        <w:trPr>
          <w:trHeight w:val="2103"/>
        </w:trPr>
        <w:tc>
          <w:tcPr>
            <w:tcW w:w="835" w:type="pct"/>
            <w:vMerge w:val="restart"/>
            <w:shd w:val="clear" w:color="auto" w:fill="FFFFFF"/>
          </w:tcPr>
          <w:p w14:paraId="25C2F5DD" w14:textId="77777777" w:rsidR="002B0B0D" w:rsidRDefault="002B0B0D">
            <w:pPr>
              <w:jc w:val="both"/>
            </w:pPr>
          </w:p>
        </w:tc>
        <w:tc>
          <w:tcPr>
            <w:tcW w:w="1137" w:type="pct"/>
            <w:shd w:val="clear" w:color="auto" w:fill="FFFFFF"/>
          </w:tcPr>
          <w:p w14:paraId="25C2F5DE" w14:textId="77777777" w:rsidR="002B0B0D" w:rsidRDefault="00280836">
            <w:pPr>
              <w:jc w:val="both"/>
            </w:pPr>
            <w:r>
              <w:t>1.VDC veikla:</w:t>
            </w:r>
          </w:p>
          <w:p w14:paraId="25C2F5DF" w14:textId="77777777" w:rsidR="002B0B0D" w:rsidRDefault="00280836">
            <w:pPr>
              <w:jc w:val="both"/>
              <w:rPr>
                <w:i/>
              </w:rPr>
            </w:pPr>
            <w:r>
              <w:rPr>
                <w:i/>
              </w:rPr>
              <w:t xml:space="preserve">1.1. patalpų rekonstrukcija </w:t>
            </w:r>
          </w:p>
          <w:p w14:paraId="25C2F5E0" w14:textId="77777777" w:rsidR="002B0B0D" w:rsidRDefault="002B0B0D">
            <w:pPr>
              <w:jc w:val="both"/>
              <w:rPr>
                <w:i/>
              </w:rPr>
            </w:pPr>
          </w:p>
          <w:p w14:paraId="25C2F5E1" w14:textId="77777777" w:rsidR="002B0B0D" w:rsidRDefault="002B0B0D">
            <w:pPr>
              <w:jc w:val="both"/>
              <w:rPr>
                <w:i/>
              </w:rPr>
            </w:pPr>
          </w:p>
          <w:p w14:paraId="25C2F5E2" w14:textId="77777777" w:rsidR="002B0B0D" w:rsidRDefault="002B0B0D">
            <w:pPr>
              <w:jc w:val="both"/>
              <w:rPr>
                <w:i/>
              </w:rPr>
            </w:pPr>
          </w:p>
          <w:p w14:paraId="25C2F5E3" w14:textId="77777777" w:rsidR="002B0B0D" w:rsidRDefault="002B0B0D">
            <w:pPr>
              <w:jc w:val="both"/>
              <w:rPr>
                <w:i/>
              </w:rPr>
            </w:pPr>
          </w:p>
          <w:p w14:paraId="25C2F5E4" w14:textId="77777777" w:rsidR="002B0B0D" w:rsidRDefault="002B0B0D">
            <w:pPr>
              <w:jc w:val="both"/>
              <w:rPr>
                <w:i/>
              </w:rPr>
            </w:pPr>
          </w:p>
          <w:p w14:paraId="25C2F5E5" w14:textId="77777777" w:rsidR="002B0B0D" w:rsidRDefault="002B0B0D">
            <w:pPr>
              <w:jc w:val="both"/>
              <w:rPr>
                <w:i/>
              </w:rPr>
            </w:pPr>
          </w:p>
          <w:p w14:paraId="25C2F5E6" w14:textId="77777777" w:rsidR="002B0B0D" w:rsidRDefault="00280836">
            <w:pPr>
              <w:jc w:val="both"/>
              <w:rPr>
                <w:i/>
              </w:rPr>
            </w:pPr>
            <w:r>
              <w:rPr>
                <w:i/>
              </w:rPr>
              <w:t>1.2. baldų ir įrangos įsigijimas</w:t>
            </w:r>
          </w:p>
          <w:p w14:paraId="25C2F5E7" w14:textId="77777777" w:rsidR="002B0B0D" w:rsidRDefault="002B0B0D">
            <w:pPr>
              <w:jc w:val="both"/>
              <w:rPr>
                <w:i/>
              </w:rPr>
            </w:pPr>
          </w:p>
        </w:tc>
        <w:tc>
          <w:tcPr>
            <w:tcW w:w="2201" w:type="pct"/>
            <w:shd w:val="clear" w:color="auto" w:fill="FFFFFF"/>
          </w:tcPr>
          <w:p w14:paraId="25C2F5E8" w14:textId="77777777" w:rsidR="002B0B0D" w:rsidRDefault="002B0B0D">
            <w:pPr>
              <w:jc w:val="both"/>
              <w:rPr>
                <w:i/>
              </w:rPr>
            </w:pPr>
          </w:p>
          <w:p w14:paraId="25C2F5E9" w14:textId="77777777" w:rsidR="002B0B0D" w:rsidRDefault="00280836">
            <w:pPr>
              <w:jc w:val="both"/>
              <w:rPr>
                <w:i/>
              </w:rPr>
            </w:pPr>
            <w:r>
              <w:rPr>
                <w:i/>
              </w:rPr>
              <w:t>Atskirai kiekvienam rekonstruojamam VDC nurodoma: numatomų rekonstruoti patalpų plotas, šiose patalpose paslaugas gausiančių nuolatinių lankytojų skaičius, patalpų pritaikymas neįgaliesiems.</w:t>
            </w:r>
          </w:p>
          <w:p w14:paraId="25C2F5EA" w14:textId="77777777" w:rsidR="002B0B0D" w:rsidRDefault="002B0B0D">
            <w:pPr>
              <w:jc w:val="both"/>
              <w:rPr>
                <w:i/>
              </w:rPr>
            </w:pPr>
          </w:p>
          <w:p w14:paraId="25C2F5EB" w14:textId="77777777" w:rsidR="002B0B0D" w:rsidRDefault="002B0B0D">
            <w:pPr>
              <w:jc w:val="both"/>
              <w:rPr>
                <w:i/>
              </w:rPr>
            </w:pPr>
          </w:p>
          <w:p w14:paraId="25C2F5EC" w14:textId="77777777" w:rsidR="002B0B0D" w:rsidRDefault="002B0B0D">
            <w:pPr>
              <w:jc w:val="both"/>
              <w:rPr>
                <w:i/>
              </w:rPr>
            </w:pPr>
          </w:p>
          <w:p w14:paraId="25C2F5ED" w14:textId="77777777" w:rsidR="002B0B0D" w:rsidRDefault="002B0B0D">
            <w:pPr>
              <w:jc w:val="both"/>
              <w:rPr>
                <w:i/>
              </w:rPr>
            </w:pPr>
          </w:p>
        </w:tc>
        <w:tc>
          <w:tcPr>
            <w:tcW w:w="827" w:type="pct"/>
            <w:gridSpan w:val="2"/>
            <w:shd w:val="clear" w:color="auto" w:fill="FFFFFF"/>
          </w:tcPr>
          <w:p w14:paraId="25C2F5EE" w14:textId="77777777" w:rsidR="002B0B0D" w:rsidRDefault="002B0B0D">
            <w:pPr>
              <w:jc w:val="both"/>
            </w:pPr>
          </w:p>
          <w:p w14:paraId="25C2F5EF" w14:textId="77777777" w:rsidR="002B0B0D" w:rsidRDefault="00280836">
            <w:pPr>
              <w:jc w:val="both"/>
              <w:rPr>
                <w:i/>
              </w:rPr>
            </w:pPr>
            <w:r>
              <w:rPr>
                <w:i/>
              </w:rPr>
              <w:t>rekonstruoti X VDC/ X vaikų (vietoje X nurodykite nuolatinių lankytojų skaičių)</w:t>
            </w:r>
          </w:p>
          <w:p w14:paraId="25C2F5F0" w14:textId="77777777" w:rsidR="002B0B0D" w:rsidRDefault="002B0B0D">
            <w:pPr>
              <w:jc w:val="both"/>
              <w:rPr>
                <w:i/>
              </w:rPr>
            </w:pPr>
          </w:p>
          <w:p w14:paraId="25C2F5F1" w14:textId="77777777" w:rsidR="002B0B0D" w:rsidRDefault="00280836">
            <w:pPr>
              <w:jc w:val="both"/>
              <w:rPr>
                <w:i/>
              </w:rPr>
            </w:pPr>
            <w:r>
              <w:rPr>
                <w:i/>
              </w:rPr>
              <w:t>įsigyti X baldų ir įrangos  komplektai</w:t>
            </w:r>
          </w:p>
        </w:tc>
      </w:tr>
      <w:tr w:rsidR="002B0B0D" w14:paraId="25C2F603" w14:textId="77777777">
        <w:trPr>
          <w:trHeight w:val="1263"/>
        </w:trPr>
        <w:tc>
          <w:tcPr>
            <w:tcW w:w="835" w:type="pct"/>
            <w:vMerge/>
            <w:shd w:val="clear" w:color="auto" w:fill="FFFFFF"/>
          </w:tcPr>
          <w:p w14:paraId="25C2F5F3" w14:textId="77777777" w:rsidR="002B0B0D" w:rsidRDefault="002B0B0D">
            <w:pPr>
              <w:jc w:val="both"/>
            </w:pPr>
          </w:p>
        </w:tc>
        <w:tc>
          <w:tcPr>
            <w:tcW w:w="1137" w:type="pct"/>
            <w:shd w:val="clear" w:color="auto" w:fill="FFFFFF"/>
          </w:tcPr>
          <w:p w14:paraId="25C2F5F4" w14:textId="77777777" w:rsidR="002B0B0D" w:rsidRDefault="00280836">
            <w:pPr>
              <w:jc w:val="both"/>
              <w:rPr>
                <w:i/>
              </w:rPr>
            </w:pPr>
            <w:r>
              <w:rPr>
                <w:i/>
              </w:rPr>
              <w:t>1.3. patalpų remontas</w:t>
            </w:r>
          </w:p>
          <w:p w14:paraId="25C2F5F5" w14:textId="77777777" w:rsidR="002B0B0D" w:rsidRDefault="002B0B0D">
            <w:pPr>
              <w:jc w:val="both"/>
              <w:rPr>
                <w:i/>
              </w:rPr>
            </w:pPr>
          </w:p>
          <w:p w14:paraId="25C2F5F6" w14:textId="77777777" w:rsidR="002B0B0D" w:rsidRDefault="002B0B0D">
            <w:pPr>
              <w:jc w:val="both"/>
              <w:rPr>
                <w:i/>
              </w:rPr>
            </w:pPr>
          </w:p>
          <w:p w14:paraId="25C2F5F7" w14:textId="77777777" w:rsidR="002B0B0D" w:rsidRDefault="002B0B0D">
            <w:pPr>
              <w:jc w:val="both"/>
              <w:rPr>
                <w:i/>
              </w:rPr>
            </w:pPr>
          </w:p>
          <w:p w14:paraId="25C2F5F8" w14:textId="77777777" w:rsidR="002B0B0D" w:rsidRDefault="002B0B0D">
            <w:pPr>
              <w:jc w:val="both"/>
              <w:rPr>
                <w:i/>
              </w:rPr>
            </w:pPr>
          </w:p>
          <w:p w14:paraId="25C2F5F9" w14:textId="77777777" w:rsidR="002B0B0D" w:rsidRDefault="002B0B0D">
            <w:pPr>
              <w:jc w:val="both"/>
              <w:rPr>
                <w:i/>
              </w:rPr>
            </w:pPr>
          </w:p>
          <w:p w14:paraId="25C2F5FA" w14:textId="77777777" w:rsidR="002B0B0D" w:rsidRDefault="002B0B0D">
            <w:pPr>
              <w:jc w:val="both"/>
              <w:rPr>
                <w:i/>
              </w:rPr>
            </w:pPr>
          </w:p>
          <w:p w14:paraId="25C2F5FB" w14:textId="77777777" w:rsidR="002B0B0D" w:rsidRDefault="00280836">
            <w:pPr>
              <w:jc w:val="both"/>
              <w:rPr>
                <w:i/>
              </w:rPr>
            </w:pPr>
            <w:r>
              <w:rPr>
                <w:i/>
              </w:rPr>
              <w:t>1.4. baldų ir įrangos įsigijimas</w:t>
            </w:r>
          </w:p>
        </w:tc>
        <w:tc>
          <w:tcPr>
            <w:tcW w:w="2201" w:type="pct"/>
            <w:shd w:val="clear" w:color="auto" w:fill="FFFFFF"/>
          </w:tcPr>
          <w:p w14:paraId="25C2F5FC" w14:textId="77777777" w:rsidR="002B0B0D" w:rsidRDefault="00280836">
            <w:pPr>
              <w:jc w:val="both"/>
              <w:rPr>
                <w:i/>
              </w:rPr>
            </w:pPr>
            <w:r>
              <w:rPr>
                <w:i/>
              </w:rPr>
              <w:lastRenderedPageBreak/>
              <w:t>Atskirai kiekvienam remontuojamam VDC nurodoma: numatomų remontuoti patalpų plotas, šiose patalpose paslaugas gausiančių nuolatinių lankytojų skaičius, patalpų pritaikymas neįgaliesiems.</w:t>
            </w:r>
          </w:p>
          <w:p w14:paraId="25C2F5FD" w14:textId="77777777" w:rsidR="002B0B0D" w:rsidRDefault="002B0B0D">
            <w:pPr>
              <w:jc w:val="both"/>
              <w:rPr>
                <w:i/>
              </w:rPr>
            </w:pPr>
          </w:p>
          <w:p w14:paraId="25C2F5FE" w14:textId="77777777" w:rsidR="002B0B0D" w:rsidRDefault="002B0B0D">
            <w:pPr>
              <w:jc w:val="both"/>
              <w:rPr>
                <w:i/>
              </w:rPr>
            </w:pPr>
          </w:p>
          <w:p w14:paraId="25C2F5FF" w14:textId="77777777" w:rsidR="002B0B0D" w:rsidRDefault="002B0B0D">
            <w:pPr>
              <w:jc w:val="both"/>
              <w:rPr>
                <w:i/>
              </w:rPr>
            </w:pPr>
          </w:p>
        </w:tc>
        <w:tc>
          <w:tcPr>
            <w:tcW w:w="827" w:type="pct"/>
            <w:gridSpan w:val="2"/>
            <w:shd w:val="clear" w:color="auto" w:fill="FFFFFF"/>
          </w:tcPr>
          <w:p w14:paraId="25C2F600" w14:textId="77777777" w:rsidR="002B0B0D" w:rsidRDefault="00280836">
            <w:pPr>
              <w:jc w:val="both"/>
              <w:rPr>
                <w:i/>
              </w:rPr>
            </w:pPr>
            <w:r>
              <w:rPr>
                <w:i/>
              </w:rPr>
              <w:lastRenderedPageBreak/>
              <w:t xml:space="preserve">suremontuoti X VDC/ X </w:t>
            </w:r>
            <w:proofErr w:type="spellStart"/>
            <w:r>
              <w:rPr>
                <w:i/>
              </w:rPr>
              <w:t>vaik</w:t>
            </w:r>
            <w:proofErr w:type="spellEnd"/>
            <w:r>
              <w:rPr>
                <w:i/>
              </w:rPr>
              <w:t xml:space="preserve">. (vietoje X nurodykite nuolatinių </w:t>
            </w:r>
            <w:r>
              <w:rPr>
                <w:i/>
              </w:rPr>
              <w:lastRenderedPageBreak/>
              <w:t>lankytojų skaičių)</w:t>
            </w:r>
          </w:p>
          <w:p w14:paraId="25C2F601" w14:textId="77777777" w:rsidR="002B0B0D" w:rsidRDefault="002B0B0D">
            <w:pPr>
              <w:jc w:val="both"/>
              <w:rPr>
                <w:i/>
              </w:rPr>
            </w:pPr>
          </w:p>
          <w:p w14:paraId="25C2F602" w14:textId="77777777" w:rsidR="002B0B0D" w:rsidRDefault="00280836">
            <w:pPr>
              <w:jc w:val="both"/>
              <w:rPr>
                <w:i/>
              </w:rPr>
            </w:pPr>
            <w:r>
              <w:rPr>
                <w:i/>
              </w:rPr>
              <w:t xml:space="preserve">įsigyti X baldų ir įrangos komplektai </w:t>
            </w:r>
          </w:p>
        </w:tc>
      </w:tr>
      <w:tr w:rsidR="002B0B0D" w14:paraId="25C2F608" w14:textId="77777777">
        <w:tc>
          <w:tcPr>
            <w:tcW w:w="835" w:type="pct"/>
            <w:shd w:val="clear" w:color="auto" w:fill="FFFFFF"/>
          </w:tcPr>
          <w:p w14:paraId="25C2F604" w14:textId="77777777" w:rsidR="002B0B0D" w:rsidRDefault="00280836">
            <w:pPr>
              <w:jc w:val="both"/>
            </w:pPr>
            <w:r>
              <w:lastRenderedPageBreak/>
              <w:t>1.</w:t>
            </w:r>
          </w:p>
        </w:tc>
        <w:tc>
          <w:tcPr>
            <w:tcW w:w="1137" w:type="pct"/>
            <w:shd w:val="clear" w:color="auto" w:fill="FFFFFF"/>
          </w:tcPr>
          <w:p w14:paraId="25C2F605" w14:textId="77777777" w:rsidR="002B0B0D" w:rsidRDefault="002B0B0D">
            <w:pPr>
              <w:jc w:val="both"/>
              <w:rPr>
                <w:i/>
              </w:rPr>
            </w:pPr>
          </w:p>
        </w:tc>
        <w:tc>
          <w:tcPr>
            <w:tcW w:w="2201" w:type="pct"/>
            <w:shd w:val="clear" w:color="auto" w:fill="FFFFFF"/>
          </w:tcPr>
          <w:p w14:paraId="25C2F606" w14:textId="77777777" w:rsidR="002B0B0D" w:rsidRDefault="002B0B0D">
            <w:pPr>
              <w:jc w:val="both"/>
              <w:rPr>
                <w:i/>
              </w:rPr>
            </w:pPr>
          </w:p>
        </w:tc>
        <w:tc>
          <w:tcPr>
            <w:tcW w:w="827" w:type="pct"/>
            <w:gridSpan w:val="2"/>
            <w:shd w:val="clear" w:color="auto" w:fill="FFFFFF"/>
          </w:tcPr>
          <w:p w14:paraId="25C2F607" w14:textId="77777777" w:rsidR="002B0B0D" w:rsidRDefault="002B0B0D">
            <w:pPr>
              <w:jc w:val="both"/>
              <w:rPr>
                <w:i/>
              </w:rPr>
            </w:pPr>
          </w:p>
        </w:tc>
      </w:tr>
      <w:tr w:rsidR="002B0B0D" w14:paraId="25C2F60D" w14:textId="77777777">
        <w:trPr>
          <w:trHeight w:val="255"/>
        </w:trPr>
        <w:tc>
          <w:tcPr>
            <w:tcW w:w="835" w:type="pct"/>
          </w:tcPr>
          <w:p w14:paraId="25C2F609" w14:textId="77777777" w:rsidR="002B0B0D" w:rsidRDefault="00280836">
            <w:pPr>
              <w:jc w:val="both"/>
            </w:pPr>
            <w:r>
              <w:t>2.</w:t>
            </w:r>
          </w:p>
        </w:tc>
        <w:tc>
          <w:tcPr>
            <w:tcW w:w="1137" w:type="pct"/>
          </w:tcPr>
          <w:p w14:paraId="25C2F60A" w14:textId="77777777" w:rsidR="002B0B0D" w:rsidRDefault="002B0B0D">
            <w:pPr>
              <w:jc w:val="both"/>
            </w:pPr>
          </w:p>
        </w:tc>
        <w:tc>
          <w:tcPr>
            <w:tcW w:w="2201" w:type="pct"/>
          </w:tcPr>
          <w:p w14:paraId="25C2F60B" w14:textId="77777777" w:rsidR="002B0B0D" w:rsidRDefault="002B0B0D">
            <w:pPr>
              <w:jc w:val="both"/>
            </w:pPr>
          </w:p>
        </w:tc>
        <w:tc>
          <w:tcPr>
            <w:tcW w:w="827" w:type="pct"/>
            <w:gridSpan w:val="2"/>
          </w:tcPr>
          <w:p w14:paraId="25C2F60C" w14:textId="77777777" w:rsidR="002B0B0D" w:rsidRDefault="002B0B0D">
            <w:pPr>
              <w:jc w:val="both"/>
            </w:pPr>
          </w:p>
        </w:tc>
      </w:tr>
      <w:tr w:rsidR="002B0B0D" w14:paraId="25C2F612" w14:textId="77777777">
        <w:trPr>
          <w:trHeight w:val="246"/>
        </w:trPr>
        <w:tc>
          <w:tcPr>
            <w:tcW w:w="835" w:type="pct"/>
          </w:tcPr>
          <w:p w14:paraId="25C2F60E" w14:textId="77777777" w:rsidR="002B0B0D" w:rsidRDefault="00280836">
            <w:pPr>
              <w:jc w:val="both"/>
            </w:pPr>
            <w:r>
              <w:t>(...)</w:t>
            </w:r>
          </w:p>
        </w:tc>
        <w:tc>
          <w:tcPr>
            <w:tcW w:w="1137" w:type="pct"/>
          </w:tcPr>
          <w:p w14:paraId="25C2F60F" w14:textId="77777777" w:rsidR="002B0B0D" w:rsidRDefault="002B0B0D">
            <w:pPr>
              <w:jc w:val="both"/>
            </w:pPr>
          </w:p>
        </w:tc>
        <w:tc>
          <w:tcPr>
            <w:tcW w:w="2201" w:type="pct"/>
          </w:tcPr>
          <w:p w14:paraId="25C2F610" w14:textId="77777777" w:rsidR="002B0B0D" w:rsidRDefault="002B0B0D">
            <w:pPr>
              <w:jc w:val="both"/>
            </w:pPr>
          </w:p>
        </w:tc>
        <w:tc>
          <w:tcPr>
            <w:tcW w:w="827" w:type="pct"/>
            <w:gridSpan w:val="2"/>
          </w:tcPr>
          <w:p w14:paraId="25C2F611" w14:textId="77777777" w:rsidR="002B0B0D" w:rsidRDefault="002B0B0D">
            <w:pPr>
              <w:jc w:val="both"/>
            </w:pPr>
          </w:p>
        </w:tc>
      </w:tr>
    </w:tbl>
    <w:p w14:paraId="25C2F613" w14:textId="77777777" w:rsidR="002B0B0D" w:rsidRDefault="002B0B0D">
      <w:pPr>
        <w:rPr>
          <w:sz w:val="10"/>
          <w:szCs w:val="10"/>
        </w:rPr>
      </w:pPr>
    </w:p>
    <w:p w14:paraId="25C2F614" w14:textId="77777777" w:rsidR="002B0B0D" w:rsidRDefault="002B0B0D">
      <w:pPr>
        <w:keepNext/>
        <w:ind w:firstLine="709"/>
        <w:rPr>
          <w:b/>
          <w:bCs/>
          <w:szCs w:val="24"/>
          <w:lang w:eastAsia="lt-LT"/>
        </w:rPr>
      </w:pPr>
    </w:p>
    <w:p w14:paraId="25C2F615" w14:textId="77777777" w:rsidR="002B0B0D" w:rsidRDefault="002B0B0D">
      <w:pPr>
        <w:rPr>
          <w:sz w:val="10"/>
          <w:szCs w:val="10"/>
        </w:rPr>
      </w:pPr>
    </w:p>
    <w:p w14:paraId="25C2F616" w14:textId="77777777" w:rsidR="002B0B0D" w:rsidRDefault="00280836">
      <w:pPr>
        <w:keepNext/>
        <w:ind w:left="720" w:hanging="360"/>
        <w:rPr>
          <w:b/>
          <w:szCs w:val="24"/>
          <w:lang w:eastAsia="lt-LT"/>
        </w:rPr>
      </w:pPr>
      <w:r>
        <w:rPr>
          <w:b/>
          <w:szCs w:val="24"/>
          <w:lang w:eastAsia="lt-LT"/>
        </w:rPr>
        <w:t>6.</w:t>
      </w:r>
      <w:r>
        <w:rPr>
          <w:b/>
          <w:szCs w:val="24"/>
          <w:lang w:eastAsia="lt-LT"/>
        </w:rPr>
        <w:tab/>
      </w:r>
      <w:r>
        <w:rPr>
          <w:b/>
          <w:bCs/>
          <w:szCs w:val="24"/>
          <w:lang w:eastAsia="lt-LT"/>
        </w:rPr>
        <w:t>P</w:t>
      </w:r>
      <w:r>
        <w:rPr>
          <w:b/>
          <w:szCs w:val="24"/>
          <w:lang w:eastAsia="lt-LT"/>
        </w:rPr>
        <w:t xml:space="preserve">reliminarus projekto biudžetas </w:t>
      </w:r>
    </w:p>
    <w:p w14:paraId="25C2F617" w14:textId="77777777" w:rsidR="002B0B0D" w:rsidRDefault="002B0B0D">
      <w:pPr>
        <w:keepNext/>
        <w:ind w:left="720"/>
        <w:rPr>
          <w:b/>
          <w:szCs w:val="24"/>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014"/>
        <w:gridCol w:w="1701"/>
        <w:gridCol w:w="4932"/>
      </w:tblGrid>
      <w:tr w:rsidR="002B0B0D" w14:paraId="25C2F61C" w14:textId="77777777">
        <w:tc>
          <w:tcPr>
            <w:tcW w:w="1276" w:type="dxa"/>
            <w:shd w:val="clear" w:color="auto" w:fill="BFBFBF"/>
            <w:vAlign w:val="center"/>
          </w:tcPr>
          <w:p w14:paraId="25C2F618" w14:textId="77777777" w:rsidR="002B0B0D" w:rsidRDefault="00280836">
            <w:pPr>
              <w:ind w:left="-57" w:right="-57"/>
              <w:jc w:val="center"/>
              <w:rPr>
                <w:b/>
                <w:bCs/>
                <w:lang w:eastAsia="lt-LT"/>
              </w:rPr>
            </w:pPr>
            <w:r>
              <w:rPr>
                <w:b/>
                <w:bCs/>
                <w:lang w:eastAsia="lt-LT"/>
              </w:rPr>
              <w:t>Išlaidų kategorijos   Nr.</w:t>
            </w:r>
          </w:p>
        </w:tc>
        <w:tc>
          <w:tcPr>
            <w:tcW w:w="2014" w:type="dxa"/>
            <w:shd w:val="clear" w:color="auto" w:fill="BFBFBF"/>
            <w:vAlign w:val="center"/>
          </w:tcPr>
          <w:p w14:paraId="25C2F619" w14:textId="77777777" w:rsidR="002B0B0D" w:rsidRDefault="00280836">
            <w:pPr>
              <w:ind w:left="-57" w:right="-57"/>
              <w:jc w:val="center"/>
              <w:rPr>
                <w:b/>
                <w:bCs/>
                <w:lang w:eastAsia="lt-LT"/>
              </w:rPr>
            </w:pPr>
            <w:r>
              <w:rPr>
                <w:b/>
                <w:bCs/>
                <w:lang w:eastAsia="lt-LT"/>
              </w:rPr>
              <w:t>Išlaidų kategorijos pavadinimas</w:t>
            </w:r>
          </w:p>
        </w:tc>
        <w:tc>
          <w:tcPr>
            <w:tcW w:w="1701" w:type="dxa"/>
            <w:shd w:val="clear" w:color="auto" w:fill="BFBFBF"/>
            <w:vAlign w:val="center"/>
          </w:tcPr>
          <w:p w14:paraId="25C2F61A" w14:textId="77777777" w:rsidR="002B0B0D" w:rsidRDefault="00280836">
            <w:pPr>
              <w:ind w:left="-57" w:right="-57"/>
              <w:jc w:val="center"/>
              <w:rPr>
                <w:b/>
                <w:bCs/>
                <w:lang w:eastAsia="lt-LT"/>
              </w:rPr>
            </w:pPr>
            <w:r>
              <w:rPr>
                <w:b/>
                <w:bCs/>
                <w:lang w:eastAsia="lt-LT"/>
              </w:rPr>
              <w:t>Planuojama projekto išlaidų suma, EUR</w:t>
            </w:r>
          </w:p>
        </w:tc>
        <w:tc>
          <w:tcPr>
            <w:tcW w:w="4932" w:type="dxa"/>
            <w:shd w:val="clear" w:color="auto" w:fill="BFBFBF"/>
            <w:vAlign w:val="center"/>
          </w:tcPr>
          <w:p w14:paraId="25C2F61B" w14:textId="77777777" w:rsidR="002B0B0D" w:rsidRDefault="00280836">
            <w:pPr>
              <w:ind w:left="-57" w:right="-57"/>
              <w:jc w:val="center"/>
              <w:rPr>
                <w:b/>
                <w:bCs/>
                <w:lang w:eastAsia="lt-LT"/>
              </w:rPr>
            </w:pPr>
            <w:r>
              <w:rPr>
                <w:b/>
                <w:bCs/>
                <w:lang w:eastAsia="lt-LT"/>
              </w:rPr>
              <w:t xml:space="preserve">Išlaidų pagrindimas, priskyrimas projekto veikloms, nurodytos šios paraiškos 5 punkte </w:t>
            </w:r>
          </w:p>
        </w:tc>
      </w:tr>
      <w:tr w:rsidR="002B0B0D" w14:paraId="25C2F621" w14:textId="77777777">
        <w:tc>
          <w:tcPr>
            <w:tcW w:w="1276" w:type="dxa"/>
            <w:shd w:val="clear" w:color="auto" w:fill="auto"/>
            <w:vAlign w:val="center"/>
          </w:tcPr>
          <w:p w14:paraId="25C2F61D" w14:textId="77777777" w:rsidR="002B0B0D" w:rsidRDefault="00280836">
            <w:pPr>
              <w:jc w:val="center"/>
              <w:rPr>
                <w:iCs/>
                <w:lang w:eastAsia="lt-LT"/>
              </w:rPr>
            </w:pPr>
            <w:r>
              <w:rPr>
                <w:iCs/>
                <w:lang w:eastAsia="lt-LT"/>
              </w:rPr>
              <w:t>1</w:t>
            </w:r>
          </w:p>
        </w:tc>
        <w:tc>
          <w:tcPr>
            <w:tcW w:w="2014" w:type="dxa"/>
            <w:shd w:val="clear" w:color="auto" w:fill="auto"/>
            <w:vAlign w:val="center"/>
          </w:tcPr>
          <w:p w14:paraId="25C2F61E" w14:textId="77777777" w:rsidR="002B0B0D" w:rsidRDefault="00280836">
            <w:pPr>
              <w:jc w:val="center"/>
              <w:rPr>
                <w:iCs/>
                <w:lang w:eastAsia="lt-LT"/>
              </w:rPr>
            </w:pPr>
            <w:r>
              <w:rPr>
                <w:iCs/>
                <w:lang w:eastAsia="lt-LT"/>
              </w:rPr>
              <w:t>2</w:t>
            </w:r>
          </w:p>
        </w:tc>
        <w:tc>
          <w:tcPr>
            <w:tcW w:w="1701" w:type="dxa"/>
            <w:shd w:val="clear" w:color="auto" w:fill="FFFFFF"/>
            <w:vAlign w:val="center"/>
          </w:tcPr>
          <w:p w14:paraId="25C2F61F" w14:textId="77777777" w:rsidR="002B0B0D" w:rsidRDefault="00280836">
            <w:pPr>
              <w:jc w:val="center"/>
              <w:rPr>
                <w:iCs/>
                <w:lang w:eastAsia="lt-LT"/>
              </w:rPr>
            </w:pPr>
            <w:r>
              <w:rPr>
                <w:iCs/>
                <w:lang w:eastAsia="lt-LT"/>
              </w:rPr>
              <w:t>3</w:t>
            </w:r>
          </w:p>
        </w:tc>
        <w:tc>
          <w:tcPr>
            <w:tcW w:w="4932" w:type="dxa"/>
            <w:shd w:val="clear" w:color="auto" w:fill="auto"/>
            <w:vAlign w:val="center"/>
          </w:tcPr>
          <w:p w14:paraId="25C2F620" w14:textId="77777777" w:rsidR="002B0B0D" w:rsidRDefault="00280836">
            <w:pPr>
              <w:jc w:val="center"/>
              <w:rPr>
                <w:iCs/>
                <w:lang w:eastAsia="lt-LT"/>
              </w:rPr>
            </w:pPr>
            <w:r>
              <w:rPr>
                <w:iCs/>
                <w:lang w:eastAsia="lt-LT"/>
              </w:rPr>
              <w:t>4</w:t>
            </w:r>
          </w:p>
        </w:tc>
      </w:tr>
      <w:tr w:rsidR="002B0B0D" w14:paraId="25C2F626" w14:textId="77777777">
        <w:trPr>
          <w:trHeight w:val="1134"/>
        </w:trPr>
        <w:tc>
          <w:tcPr>
            <w:tcW w:w="1276" w:type="dxa"/>
            <w:shd w:val="clear" w:color="auto" w:fill="auto"/>
            <w:vAlign w:val="center"/>
          </w:tcPr>
          <w:p w14:paraId="25C2F622" w14:textId="77777777" w:rsidR="002B0B0D" w:rsidRDefault="00280836">
            <w:pPr>
              <w:rPr>
                <w:b/>
                <w:bCs/>
                <w:lang w:eastAsia="lt-LT"/>
              </w:rPr>
            </w:pPr>
            <w:r>
              <w:rPr>
                <w:b/>
                <w:bCs/>
                <w:lang w:eastAsia="lt-LT"/>
              </w:rPr>
              <w:t>1.</w:t>
            </w:r>
          </w:p>
        </w:tc>
        <w:tc>
          <w:tcPr>
            <w:tcW w:w="2014" w:type="dxa"/>
            <w:shd w:val="clear" w:color="auto" w:fill="auto"/>
            <w:vAlign w:val="center"/>
          </w:tcPr>
          <w:p w14:paraId="25C2F623" w14:textId="77777777" w:rsidR="002B0B0D" w:rsidRDefault="00280836">
            <w:pPr>
              <w:rPr>
                <w:b/>
                <w:bCs/>
                <w:lang w:eastAsia="lt-LT"/>
              </w:rPr>
            </w:pPr>
            <w:r>
              <w:rPr>
                <w:b/>
                <w:bCs/>
                <w:lang w:eastAsia="lt-LT"/>
              </w:rPr>
              <w:t>Statyba, rekonstravimas, remontas ir kiti darbai</w:t>
            </w:r>
          </w:p>
        </w:tc>
        <w:tc>
          <w:tcPr>
            <w:tcW w:w="1701" w:type="dxa"/>
            <w:shd w:val="clear" w:color="auto" w:fill="auto"/>
          </w:tcPr>
          <w:p w14:paraId="25C2F624" w14:textId="77777777" w:rsidR="002B0B0D" w:rsidRDefault="002B0B0D">
            <w:pPr>
              <w:rPr>
                <w:bCs/>
                <w:i/>
                <w:lang w:eastAsia="lt-LT"/>
              </w:rPr>
            </w:pPr>
          </w:p>
        </w:tc>
        <w:tc>
          <w:tcPr>
            <w:tcW w:w="4932" w:type="dxa"/>
            <w:shd w:val="clear" w:color="auto" w:fill="auto"/>
          </w:tcPr>
          <w:p w14:paraId="25C2F625" w14:textId="77777777" w:rsidR="002B0B0D" w:rsidRDefault="00280836">
            <w:pPr>
              <w:jc w:val="both"/>
              <w:rPr>
                <w:i/>
                <w:lang w:eastAsia="lt-LT"/>
              </w:rPr>
            </w:pPr>
            <w:r>
              <w:rPr>
                <w:i/>
                <w:lang w:eastAsia="lt-LT"/>
              </w:rPr>
              <w:t xml:space="preserve">Pridedama preliminarios remonto sąmatos, skaičiavimai </w:t>
            </w:r>
          </w:p>
        </w:tc>
      </w:tr>
      <w:tr w:rsidR="002B0B0D" w14:paraId="25C2F62C" w14:textId="77777777">
        <w:trPr>
          <w:trHeight w:val="827"/>
        </w:trPr>
        <w:tc>
          <w:tcPr>
            <w:tcW w:w="1276" w:type="dxa"/>
            <w:shd w:val="clear" w:color="auto" w:fill="auto"/>
            <w:vAlign w:val="center"/>
          </w:tcPr>
          <w:p w14:paraId="25C2F627" w14:textId="77777777" w:rsidR="002B0B0D" w:rsidRDefault="00280836">
            <w:pPr>
              <w:rPr>
                <w:b/>
                <w:bCs/>
                <w:lang w:eastAsia="lt-LT"/>
              </w:rPr>
            </w:pPr>
            <w:r>
              <w:rPr>
                <w:b/>
                <w:bCs/>
                <w:lang w:eastAsia="lt-LT"/>
              </w:rPr>
              <w:t>2.</w:t>
            </w:r>
          </w:p>
        </w:tc>
        <w:tc>
          <w:tcPr>
            <w:tcW w:w="2014" w:type="dxa"/>
            <w:shd w:val="clear" w:color="auto" w:fill="auto"/>
            <w:vAlign w:val="center"/>
          </w:tcPr>
          <w:p w14:paraId="25C2F628" w14:textId="77777777" w:rsidR="002B0B0D" w:rsidRDefault="00280836">
            <w:pPr>
              <w:rPr>
                <w:b/>
                <w:bCs/>
                <w:lang w:eastAsia="lt-LT"/>
              </w:rPr>
            </w:pPr>
            <w:r>
              <w:rPr>
                <w:b/>
                <w:bCs/>
                <w:lang w:eastAsia="lt-LT"/>
              </w:rPr>
              <w:t>Įranga, įrenginiai ir kt. turtas</w:t>
            </w:r>
          </w:p>
        </w:tc>
        <w:tc>
          <w:tcPr>
            <w:tcW w:w="1701" w:type="dxa"/>
            <w:shd w:val="clear" w:color="auto" w:fill="auto"/>
          </w:tcPr>
          <w:p w14:paraId="25C2F629" w14:textId="77777777" w:rsidR="002B0B0D" w:rsidRDefault="002B0B0D">
            <w:pPr>
              <w:rPr>
                <w:bCs/>
                <w:i/>
                <w:lang w:eastAsia="lt-LT"/>
              </w:rPr>
            </w:pPr>
          </w:p>
        </w:tc>
        <w:tc>
          <w:tcPr>
            <w:tcW w:w="4932" w:type="dxa"/>
            <w:shd w:val="clear" w:color="auto" w:fill="auto"/>
          </w:tcPr>
          <w:p w14:paraId="25C2F62A" w14:textId="77777777" w:rsidR="002B0B0D" w:rsidRDefault="00280836">
            <w:pPr>
              <w:jc w:val="both"/>
              <w:rPr>
                <w:i/>
                <w:lang w:eastAsia="lt-LT"/>
              </w:rPr>
            </w:pPr>
            <w:r>
              <w:rPr>
                <w:i/>
                <w:lang w:eastAsia="lt-LT"/>
              </w:rPr>
              <w:t>(išlaidos negali viršyti 10 tūkst. Eur)</w:t>
            </w:r>
          </w:p>
          <w:p w14:paraId="25C2F62B" w14:textId="77777777" w:rsidR="002B0B0D" w:rsidRDefault="00280836">
            <w:pPr>
              <w:jc w:val="both"/>
              <w:rPr>
                <w:bCs/>
                <w:i/>
                <w:lang w:eastAsia="lt-LT"/>
              </w:rPr>
            </w:pPr>
            <w:r>
              <w:rPr>
                <w:bCs/>
                <w:i/>
                <w:lang w:eastAsia="lt-LT"/>
              </w:rPr>
              <w:t>pridedama komerciniai pasiūlymai</w:t>
            </w:r>
          </w:p>
        </w:tc>
      </w:tr>
      <w:tr w:rsidR="002B0B0D" w14:paraId="25C2F631" w14:textId="77777777">
        <w:trPr>
          <w:trHeight w:val="305"/>
        </w:trPr>
        <w:tc>
          <w:tcPr>
            <w:tcW w:w="3290" w:type="dxa"/>
            <w:gridSpan w:val="2"/>
            <w:shd w:val="clear" w:color="auto" w:fill="auto"/>
          </w:tcPr>
          <w:p w14:paraId="25C2F62D" w14:textId="77777777" w:rsidR="002B0B0D" w:rsidRDefault="00280836">
            <w:pPr>
              <w:jc w:val="right"/>
              <w:rPr>
                <w:b/>
                <w:bCs/>
                <w:lang w:eastAsia="lt-LT"/>
              </w:rPr>
            </w:pPr>
            <w:r>
              <w:rPr>
                <w:b/>
                <w:bCs/>
                <w:lang w:eastAsia="lt-LT"/>
              </w:rPr>
              <w:t>Iš viso:</w:t>
            </w:r>
          </w:p>
        </w:tc>
        <w:tc>
          <w:tcPr>
            <w:tcW w:w="1701" w:type="dxa"/>
            <w:tcBorders>
              <w:tl2br w:val="nil"/>
              <w:tr2bl w:val="nil"/>
            </w:tcBorders>
            <w:shd w:val="clear" w:color="auto" w:fill="auto"/>
            <w:vAlign w:val="center"/>
          </w:tcPr>
          <w:p w14:paraId="25C2F62E" w14:textId="77777777" w:rsidR="002B0B0D" w:rsidRDefault="00280836">
            <w:pPr>
              <w:ind w:firstLine="62"/>
              <w:rPr>
                <w:b/>
                <w:bCs/>
                <w:lang w:eastAsia="lt-LT"/>
              </w:rPr>
            </w:pPr>
            <w:r>
              <w:rPr>
                <w:b/>
                <w:bCs/>
                <w:lang w:eastAsia="lt-LT"/>
              </w:rPr>
              <w:t>VDC veiklai įgyvendinti:</w:t>
            </w:r>
            <w:r>
              <w:rPr>
                <w:bCs/>
                <w:lang w:eastAsia="lt-LT"/>
              </w:rPr>
              <w:t xml:space="preserve"> </w:t>
            </w:r>
            <w:r>
              <w:rPr>
                <w:bCs/>
                <w:i/>
                <w:lang w:eastAsia="lt-LT"/>
              </w:rPr>
              <w:t xml:space="preserve">X </w:t>
            </w:r>
            <w:r>
              <w:rPr>
                <w:b/>
                <w:bCs/>
                <w:lang w:eastAsia="lt-LT"/>
              </w:rPr>
              <w:t>Eur</w:t>
            </w:r>
          </w:p>
          <w:p w14:paraId="25C2F62F" w14:textId="77777777" w:rsidR="002B0B0D" w:rsidRDefault="002B0B0D">
            <w:pPr>
              <w:rPr>
                <w:b/>
                <w:bCs/>
                <w:lang w:eastAsia="lt-LT"/>
              </w:rPr>
            </w:pPr>
          </w:p>
        </w:tc>
        <w:tc>
          <w:tcPr>
            <w:tcW w:w="4932" w:type="dxa"/>
            <w:tcBorders>
              <w:tl2br w:val="nil"/>
              <w:tr2bl w:val="nil"/>
            </w:tcBorders>
            <w:shd w:val="clear" w:color="auto" w:fill="BFBFBF"/>
            <w:vAlign w:val="center"/>
          </w:tcPr>
          <w:p w14:paraId="25C2F630" w14:textId="77777777" w:rsidR="002B0B0D" w:rsidRDefault="002B0B0D">
            <w:pPr>
              <w:rPr>
                <w:highlight w:val="darkGray"/>
                <w:lang w:eastAsia="lt-LT"/>
              </w:rPr>
            </w:pPr>
          </w:p>
        </w:tc>
      </w:tr>
    </w:tbl>
    <w:p w14:paraId="25C2F632" w14:textId="77777777" w:rsidR="002B0B0D" w:rsidRDefault="002B0B0D">
      <w:pPr>
        <w:tabs>
          <w:tab w:val="left" w:pos="284"/>
          <w:tab w:val="left" w:pos="1134"/>
        </w:tabs>
        <w:spacing w:line="259" w:lineRule="auto"/>
        <w:jc w:val="both"/>
        <w:rPr>
          <w:b/>
          <w:szCs w:val="24"/>
        </w:rPr>
      </w:pPr>
    </w:p>
    <w:p w14:paraId="25C2F633" w14:textId="22BC5607" w:rsidR="002B0B0D" w:rsidRDefault="00280836">
      <w:pPr>
        <w:keepNext/>
        <w:ind w:left="720" w:hanging="360"/>
        <w:rPr>
          <w:b/>
          <w:szCs w:val="24"/>
          <w:lang w:eastAsia="lt-LT"/>
        </w:rPr>
      </w:pPr>
      <w:r>
        <w:rPr>
          <w:b/>
          <w:szCs w:val="24"/>
          <w:lang w:eastAsia="lt-LT"/>
        </w:rPr>
        <w:t>7.</w:t>
      </w:r>
      <w:r>
        <w:rPr>
          <w:b/>
          <w:szCs w:val="24"/>
          <w:lang w:eastAsia="lt-LT"/>
        </w:rPr>
        <w:tab/>
      </w:r>
      <w:r>
        <w:rPr>
          <w:b/>
          <w:bCs/>
          <w:szCs w:val="24"/>
          <w:lang w:eastAsia="lt-LT"/>
        </w:rPr>
        <w:t>P</w:t>
      </w:r>
      <w:r>
        <w:rPr>
          <w:b/>
          <w:szCs w:val="24"/>
          <w:lang w:eastAsia="lt-LT"/>
        </w:rPr>
        <w:t xml:space="preserve">rojekto išlaidų finansavimo šaltiniai </w:t>
      </w:r>
    </w:p>
    <w:p w14:paraId="25C2F634" w14:textId="77777777" w:rsidR="002B0B0D" w:rsidRDefault="002B0B0D">
      <w:pPr>
        <w:keepNext/>
        <w:ind w:left="720"/>
        <w:rPr>
          <w:b/>
          <w:bCs/>
          <w:caps/>
          <w:szCs w:val="24"/>
          <w:lang w:eastAsia="en-GB"/>
        </w:rPr>
      </w:pPr>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88"/>
        <w:gridCol w:w="5779"/>
      </w:tblGrid>
      <w:tr w:rsidR="002B0B0D" w14:paraId="25C2F637" w14:textId="77777777">
        <w:trPr>
          <w:trHeight w:val="23"/>
        </w:trPr>
        <w:tc>
          <w:tcPr>
            <w:tcW w:w="1915" w:type="pct"/>
            <w:shd w:val="clear" w:color="auto" w:fill="BFBFBF"/>
          </w:tcPr>
          <w:p w14:paraId="25C2F635" w14:textId="77777777" w:rsidR="002B0B0D" w:rsidRDefault="00280836">
            <w:pPr>
              <w:jc w:val="center"/>
              <w:rPr>
                <w:rFonts w:cs="Arial"/>
                <w:b/>
                <w:lang w:eastAsia="lt-LT"/>
              </w:rPr>
            </w:pPr>
            <w:r>
              <w:rPr>
                <w:rFonts w:cs="Arial"/>
                <w:b/>
                <w:lang w:eastAsia="lt-LT"/>
              </w:rPr>
              <w:t>Finansavimo šaltinio pavadinimas</w:t>
            </w:r>
          </w:p>
        </w:tc>
        <w:tc>
          <w:tcPr>
            <w:tcW w:w="3085" w:type="pct"/>
            <w:shd w:val="clear" w:color="auto" w:fill="BFBFBF"/>
          </w:tcPr>
          <w:p w14:paraId="25C2F636" w14:textId="77777777" w:rsidR="002B0B0D" w:rsidRDefault="00280836">
            <w:pPr>
              <w:jc w:val="center"/>
              <w:rPr>
                <w:rFonts w:cs="Arial"/>
                <w:b/>
                <w:lang w:eastAsia="lt-LT"/>
              </w:rPr>
            </w:pPr>
            <w:r>
              <w:rPr>
                <w:rFonts w:cs="Arial"/>
                <w:b/>
                <w:lang w:eastAsia="lt-LT"/>
              </w:rPr>
              <w:t>Suma, eurais</w:t>
            </w:r>
          </w:p>
        </w:tc>
      </w:tr>
      <w:tr w:rsidR="002B0B0D" w14:paraId="25C2F63A" w14:textId="77777777">
        <w:trPr>
          <w:trHeight w:val="23"/>
        </w:trPr>
        <w:tc>
          <w:tcPr>
            <w:tcW w:w="1915" w:type="pct"/>
            <w:shd w:val="clear" w:color="auto" w:fill="FFFFFF"/>
          </w:tcPr>
          <w:p w14:paraId="25C2F638" w14:textId="77777777" w:rsidR="002B0B0D" w:rsidRDefault="00280836">
            <w:pPr>
              <w:jc w:val="center"/>
              <w:rPr>
                <w:rFonts w:cs="Arial"/>
                <w:lang w:eastAsia="lt-LT"/>
              </w:rPr>
            </w:pPr>
            <w:r>
              <w:rPr>
                <w:rFonts w:cs="Arial"/>
                <w:lang w:eastAsia="lt-LT"/>
              </w:rPr>
              <w:t>1</w:t>
            </w:r>
          </w:p>
        </w:tc>
        <w:tc>
          <w:tcPr>
            <w:tcW w:w="3085" w:type="pct"/>
            <w:shd w:val="clear" w:color="auto" w:fill="FFFFFF"/>
          </w:tcPr>
          <w:p w14:paraId="25C2F639" w14:textId="77777777" w:rsidR="002B0B0D" w:rsidRDefault="00280836">
            <w:pPr>
              <w:jc w:val="center"/>
              <w:rPr>
                <w:rFonts w:cs="Arial"/>
                <w:lang w:eastAsia="lt-LT"/>
              </w:rPr>
            </w:pPr>
            <w:r>
              <w:rPr>
                <w:rFonts w:cs="Arial"/>
                <w:lang w:eastAsia="lt-LT"/>
              </w:rPr>
              <w:t>2</w:t>
            </w:r>
          </w:p>
        </w:tc>
      </w:tr>
      <w:tr w:rsidR="002B0B0D" w14:paraId="25C2F63E" w14:textId="77777777">
        <w:trPr>
          <w:trHeight w:val="23"/>
        </w:trPr>
        <w:tc>
          <w:tcPr>
            <w:tcW w:w="1915" w:type="pct"/>
            <w:shd w:val="clear" w:color="auto" w:fill="auto"/>
          </w:tcPr>
          <w:p w14:paraId="25C2F63B" w14:textId="77777777" w:rsidR="002B0B0D" w:rsidRDefault="00280836">
            <w:pPr>
              <w:widowControl w:val="0"/>
              <w:shd w:val="clear" w:color="auto" w:fill="FFFFFF"/>
              <w:rPr>
                <w:rFonts w:cs="Arial"/>
                <w:lang w:eastAsia="lt-LT"/>
              </w:rPr>
            </w:pPr>
            <w:r>
              <w:rPr>
                <w:rFonts w:cs="Arial"/>
                <w:b/>
                <w:bCs/>
                <w:lang w:eastAsia="lt-LT"/>
              </w:rPr>
              <w:t>1. Prašomos skirti lėšos</w:t>
            </w:r>
          </w:p>
        </w:tc>
        <w:tc>
          <w:tcPr>
            <w:tcW w:w="3085" w:type="pct"/>
            <w:shd w:val="clear" w:color="auto" w:fill="auto"/>
          </w:tcPr>
          <w:p w14:paraId="25C2F63C" w14:textId="77777777" w:rsidR="002B0B0D" w:rsidRDefault="002B0B0D">
            <w:pPr>
              <w:rPr>
                <w:sz w:val="20"/>
              </w:rPr>
            </w:pPr>
          </w:p>
          <w:p w14:paraId="25C2F63D" w14:textId="77777777" w:rsidR="002B0B0D" w:rsidRDefault="00280836">
            <w:pPr>
              <w:widowControl w:val="0"/>
              <w:shd w:val="clear" w:color="auto" w:fill="FFFFFF"/>
              <w:jc w:val="both"/>
              <w:rPr>
                <w:rFonts w:cs="Arial"/>
                <w:i/>
                <w:lang w:eastAsia="lt-LT"/>
              </w:rPr>
            </w:pPr>
            <w:r>
              <w:rPr>
                <w:rFonts w:cs="Arial"/>
                <w:i/>
                <w:lang w:eastAsia="lt-LT"/>
              </w:rPr>
              <w:t>Nurodoma prašoma skirti projekto finansavimo lėšų suma. (Nurodyti privaloma)</w:t>
            </w:r>
          </w:p>
        </w:tc>
      </w:tr>
      <w:tr w:rsidR="002B0B0D" w14:paraId="25C2F642" w14:textId="77777777">
        <w:trPr>
          <w:trHeight w:val="495"/>
        </w:trPr>
        <w:tc>
          <w:tcPr>
            <w:tcW w:w="1915" w:type="pct"/>
            <w:shd w:val="clear" w:color="auto" w:fill="auto"/>
          </w:tcPr>
          <w:p w14:paraId="25C2F63F" w14:textId="77777777" w:rsidR="002B0B0D" w:rsidRDefault="00280836">
            <w:pPr>
              <w:widowControl w:val="0"/>
              <w:shd w:val="clear" w:color="auto" w:fill="FFFFFF"/>
              <w:rPr>
                <w:rFonts w:cs="Arial"/>
                <w:lang w:eastAsia="lt-LT"/>
              </w:rPr>
            </w:pPr>
            <w:r>
              <w:rPr>
                <w:rFonts w:cs="Arial"/>
                <w:b/>
                <w:bCs/>
                <w:lang w:eastAsia="lt-LT"/>
              </w:rPr>
              <w:t xml:space="preserve">2. </w:t>
            </w:r>
            <w:r>
              <w:rPr>
                <w:b/>
                <w:szCs w:val="24"/>
              </w:rPr>
              <w:t>Pareiškėjo</w:t>
            </w:r>
            <w:r>
              <w:rPr>
                <w:rFonts w:cs="Arial"/>
                <w:b/>
                <w:bCs/>
                <w:lang w:eastAsia="lt-LT"/>
              </w:rPr>
              <w:t xml:space="preserve"> (-ų) lėšos</w:t>
            </w:r>
            <w:r>
              <w:rPr>
                <w:rFonts w:cs="Arial"/>
                <w:b/>
                <w:bCs/>
                <w:vertAlign w:val="superscript"/>
                <w:lang w:eastAsia="lt-LT"/>
              </w:rPr>
              <w:footnoteReference w:id="1"/>
            </w:r>
          </w:p>
        </w:tc>
        <w:tc>
          <w:tcPr>
            <w:tcW w:w="3085" w:type="pct"/>
            <w:shd w:val="clear" w:color="auto" w:fill="auto"/>
          </w:tcPr>
          <w:p w14:paraId="25C2F640" w14:textId="77777777" w:rsidR="002B0B0D" w:rsidRDefault="002B0B0D">
            <w:pPr>
              <w:rPr>
                <w:sz w:val="10"/>
                <w:szCs w:val="10"/>
              </w:rPr>
            </w:pPr>
          </w:p>
          <w:p w14:paraId="25C2F641" w14:textId="77777777" w:rsidR="002B0B0D" w:rsidRDefault="00280836">
            <w:pPr>
              <w:widowControl w:val="0"/>
              <w:shd w:val="clear" w:color="auto" w:fill="FFFFFF"/>
              <w:jc w:val="both"/>
              <w:rPr>
                <w:rFonts w:cs="Arial"/>
                <w:i/>
                <w:lang w:eastAsia="lt-LT"/>
              </w:rPr>
            </w:pPr>
            <w:r>
              <w:rPr>
                <w:rFonts w:cs="Arial"/>
                <w:i/>
                <w:lang w:eastAsia="lt-LT"/>
              </w:rPr>
              <w:t xml:space="preserve">Nurodoma lėšų suma, kurią užtikrins </w:t>
            </w:r>
            <w:r>
              <w:rPr>
                <w:szCs w:val="24"/>
              </w:rPr>
              <w:t>Pareiškėjas</w:t>
            </w:r>
            <w:r>
              <w:rPr>
                <w:rFonts w:cs="Arial"/>
                <w:i/>
                <w:lang w:eastAsia="lt-LT"/>
              </w:rPr>
              <w:t xml:space="preserve"> (jei taikoma)</w:t>
            </w:r>
          </w:p>
        </w:tc>
      </w:tr>
      <w:tr w:rsidR="002B0B0D" w14:paraId="25C2F646" w14:textId="77777777">
        <w:trPr>
          <w:trHeight w:val="23"/>
        </w:trPr>
        <w:tc>
          <w:tcPr>
            <w:tcW w:w="1915" w:type="pct"/>
            <w:shd w:val="clear" w:color="auto" w:fill="auto"/>
          </w:tcPr>
          <w:p w14:paraId="25C2F643" w14:textId="77777777" w:rsidR="002B0B0D" w:rsidRDefault="00280836">
            <w:pPr>
              <w:widowControl w:val="0"/>
              <w:shd w:val="clear" w:color="auto" w:fill="FFFFFF"/>
              <w:ind w:firstLine="62"/>
              <w:rPr>
                <w:rFonts w:cs="Arial"/>
                <w:lang w:eastAsia="lt-LT"/>
              </w:rPr>
            </w:pPr>
            <w:r>
              <w:rPr>
                <w:rFonts w:cs="Arial"/>
                <w:b/>
                <w:bCs/>
                <w:lang w:eastAsia="lt-LT"/>
              </w:rPr>
              <w:t>Iš viso</w:t>
            </w:r>
          </w:p>
        </w:tc>
        <w:tc>
          <w:tcPr>
            <w:tcW w:w="3085" w:type="pct"/>
            <w:shd w:val="clear" w:color="auto" w:fill="auto"/>
          </w:tcPr>
          <w:p w14:paraId="25C2F644" w14:textId="77777777" w:rsidR="002B0B0D" w:rsidRDefault="002B0B0D">
            <w:pPr>
              <w:rPr>
                <w:sz w:val="10"/>
                <w:szCs w:val="10"/>
              </w:rPr>
            </w:pPr>
          </w:p>
          <w:p w14:paraId="25C2F645" w14:textId="77777777" w:rsidR="002B0B0D" w:rsidRDefault="002B0B0D">
            <w:pPr>
              <w:widowControl w:val="0"/>
              <w:shd w:val="clear" w:color="auto" w:fill="FFFFFF"/>
              <w:jc w:val="both"/>
              <w:rPr>
                <w:rFonts w:cs="Arial"/>
                <w:i/>
                <w:lang w:eastAsia="lt-LT"/>
              </w:rPr>
            </w:pPr>
          </w:p>
        </w:tc>
      </w:tr>
    </w:tbl>
    <w:p w14:paraId="25C2F647" w14:textId="77777777" w:rsidR="002B0B0D" w:rsidRDefault="00280836">
      <w:pPr>
        <w:ind w:left="720" w:hanging="360"/>
        <w:jc w:val="both"/>
        <w:rPr>
          <w:sz w:val="16"/>
          <w:szCs w:val="16"/>
        </w:rPr>
      </w:pPr>
      <w:r>
        <w:rPr>
          <w:rFonts w:ascii="Carlito" w:hAnsi="Carlito" w:cs="Carlito"/>
          <w:sz w:val="12"/>
          <w:szCs w:val="16"/>
        </w:rPr>
        <w:t>1</w:t>
      </w:r>
      <w:r>
        <w:rPr>
          <w:rFonts w:ascii="Carlito" w:hAnsi="Carlito" w:cs="Carlito"/>
          <w:sz w:val="12"/>
          <w:szCs w:val="16"/>
        </w:rPr>
        <w:tab/>
      </w:r>
      <w:r>
        <w:rPr>
          <w:sz w:val="16"/>
          <w:szCs w:val="16"/>
        </w:rPr>
        <w:t xml:space="preserve">Šis punktas pildomi tik tuo atveju, jei </w:t>
      </w:r>
      <w:r>
        <w:rPr>
          <w:sz w:val="18"/>
          <w:szCs w:val="18"/>
        </w:rPr>
        <w:t xml:space="preserve">Pareiškėjas </w:t>
      </w:r>
      <w:r>
        <w:rPr>
          <w:sz w:val="16"/>
          <w:szCs w:val="16"/>
        </w:rPr>
        <w:t>prisideda prie projekto įgyvendinimo savo lėšomis</w:t>
      </w:r>
    </w:p>
    <w:p w14:paraId="25C2F648" w14:textId="77777777" w:rsidR="002B0B0D" w:rsidRDefault="002B0B0D">
      <w:pPr>
        <w:jc w:val="both"/>
        <w:rPr>
          <w:szCs w:val="24"/>
        </w:rPr>
      </w:pPr>
    </w:p>
    <w:p w14:paraId="25C2F649" w14:textId="77777777" w:rsidR="002B0B0D" w:rsidRDefault="002B0B0D">
      <w:pPr>
        <w:jc w:val="both"/>
        <w:rPr>
          <w:b/>
          <w:szCs w:val="24"/>
        </w:rPr>
      </w:pPr>
    </w:p>
    <w:p w14:paraId="25C2F64B" w14:textId="77777777" w:rsidR="002B0B0D" w:rsidRDefault="00280836">
      <w:pPr>
        <w:tabs>
          <w:tab w:val="center" w:pos="1985"/>
          <w:tab w:val="center" w:pos="7371"/>
        </w:tabs>
        <w:rPr>
          <w:szCs w:val="24"/>
        </w:rPr>
      </w:pPr>
      <w:r>
        <w:rPr>
          <w:szCs w:val="24"/>
        </w:rPr>
        <w:tab/>
        <w:t>_______________________</w:t>
      </w:r>
      <w:r>
        <w:rPr>
          <w:szCs w:val="24"/>
        </w:rPr>
        <w:tab/>
        <w:t>___________________________________</w:t>
      </w:r>
    </w:p>
    <w:p w14:paraId="25C2F64C" w14:textId="77777777" w:rsidR="002B0B0D" w:rsidRDefault="00280836">
      <w:pPr>
        <w:ind w:firstLine="720"/>
        <w:jc w:val="both"/>
        <w:rPr>
          <w:sz w:val="20"/>
        </w:rPr>
      </w:pPr>
      <w:r>
        <w:rPr>
          <w:sz w:val="20"/>
        </w:rPr>
        <w:t>(parašas)</w:t>
      </w:r>
      <w:r>
        <w:rPr>
          <w:sz w:val="20"/>
        </w:rPr>
        <w:tab/>
      </w:r>
      <w:r>
        <w:rPr>
          <w:sz w:val="20"/>
        </w:rPr>
        <w:tab/>
      </w:r>
      <w:r>
        <w:rPr>
          <w:sz w:val="20"/>
        </w:rPr>
        <w:tab/>
      </w:r>
      <w:r>
        <w:rPr>
          <w:sz w:val="20"/>
        </w:rPr>
        <w:tab/>
        <w:t>(Pareigos, vardas ir pavardė)</w:t>
      </w:r>
    </w:p>
    <w:p w14:paraId="25C2F64D" w14:textId="77777777" w:rsidR="002B0B0D" w:rsidRDefault="002B0B0D" w:rsidP="00280836">
      <w:pPr>
        <w:tabs>
          <w:tab w:val="left" w:pos="426"/>
          <w:tab w:val="left" w:pos="1134"/>
        </w:tabs>
        <w:rPr>
          <w:b/>
          <w:szCs w:val="24"/>
        </w:rPr>
      </w:pPr>
    </w:p>
    <w:p w14:paraId="25C2F64F" w14:textId="77777777" w:rsidR="002B0B0D" w:rsidRDefault="00280836" w:rsidP="00280836">
      <w:pPr>
        <w:rPr>
          <w:szCs w:val="24"/>
        </w:rPr>
      </w:pPr>
      <w:r>
        <w:rPr>
          <w:szCs w:val="24"/>
        </w:rPr>
        <w:t>________________________</w:t>
      </w:r>
      <w:bookmarkStart w:id="0" w:name="_GoBack"/>
      <w:bookmarkEnd w:id="0"/>
    </w:p>
    <w:sectPr w:rsidR="002B0B0D" w:rsidSect="00280836">
      <w:headerReference w:type="even" r:id="rId7"/>
      <w:headerReference w:type="default" r:id="rId8"/>
      <w:footerReference w:type="even" r:id="rId9"/>
      <w:footerReference w:type="default" r:id="rId10"/>
      <w:headerReference w:type="first" r:id="rId11"/>
      <w:footerReference w:type="first" r:id="rId12"/>
      <w:pgSz w:w="11906" w:h="16838" w:code="9"/>
      <w:pgMar w:top="1134" w:right="707" w:bottom="1134" w:left="1701" w:header="709" w:footer="66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9D8AA" w14:textId="77777777" w:rsidR="00DA0954" w:rsidRDefault="00DA0954">
      <w:pPr>
        <w:rPr>
          <w:szCs w:val="24"/>
        </w:rPr>
      </w:pPr>
      <w:r>
        <w:rPr>
          <w:szCs w:val="24"/>
        </w:rPr>
        <w:separator/>
      </w:r>
    </w:p>
  </w:endnote>
  <w:endnote w:type="continuationSeparator" w:id="0">
    <w:p w14:paraId="7E23AADA" w14:textId="77777777" w:rsidR="00DA0954" w:rsidRDefault="00DA0954">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Carlito">
    <w:altName w:val="Calibri"/>
    <w:charset w:val="BA"/>
    <w:family w:val="swiss"/>
    <w:pitch w:val="variable"/>
    <w:sig w:usb0="E10002FF" w:usb1="5000ECFF" w:usb2="00000009"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F797" w14:textId="77777777" w:rsidR="002B0B0D" w:rsidRDefault="002B0B0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F798" w14:textId="77777777" w:rsidR="002B0B0D" w:rsidRDefault="002B0B0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F79A" w14:textId="77777777" w:rsidR="002B0B0D" w:rsidRDefault="002B0B0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1AD71" w14:textId="77777777" w:rsidR="00DA0954" w:rsidRDefault="00DA0954">
      <w:pPr>
        <w:rPr>
          <w:szCs w:val="24"/>
        </w:rPr>
      </w:pPr>
      <w:r>
        <w:rPr>
          <w:szCs w:val="24"/>
        </w:rPr>
        <w:separator/>
      </w:r>
    </w:p>
  </w:footnote>
  <w:footnote w:type="continuationSeparator" w:id="0">
    <w:p w14:paraId="160E9459" w14:textId="77777777" w:rsidR="00DA0954" w:rsidRDefault="00DA0954">
      <w:pPr>
        <w:rPr>
          <w:szCs w:val="24"/>
        </w:rPr>
      </w:pPr>
      <w:r>
        <w:rPr>
          <w:szCs w:val="24"/>
        </w:rPr>
        <w:continuationSeparator/>
      </w:r>
    </w:p>
  </w:footnote>
  <w:footnote w:id="1">
    <w:p w14:paraId="25C2F79B" w14:textId="77777777" w:rsidR="002B0B0D" w:rsidRDefault="002B0B0D">
      <w:pPr>
        <w:spacing w:after="200" w:line="276" w:lineRule="auto"/>
        <w:rPr>
          <w:rFonts w:ascii="Calibri" w:eastAsia="Calibri" w:hAnsi="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F794" w14:textId="77777777" w:rsidR="002B0B0D" w:rsidRDefault="002B0B0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F795" w14:textId="77777777" w:rsidR="002B0B0D" w:rsidRDefault="00280836">
    <w:pPr>
      <w:tabs>
        <w:tab w:val="center" w:pos="4819"/>
        <w:tab w:val="right" w:pos="9638"/>
      </w:tabs>
      <w:jc w:val="center"/>
    </w:pPr>
    <w:r>
      <w:fldChar w:fldCharType="begin"/>
    </w:r>
    <w:r>
      <w:instrText>PAGE   \* MERGEFORMAT</w:instrText>
    </w:r>
    <w:r>
      <w:fldChar w:fldCharType="separate"/>
    </w:r>
    <w:r w:rsidR="0029442B">
      <w:rPr>
        <w:noProof/>
      </w:rPr>
      <w:t>4</w:t>
    </w:r>
    <w:r>
      <w:fldChar w:fldCharType="end"/>
    </w:r>
  </w:p>
  <w:p w14:paraId="25C2F796" w14:textId="77777777" w:rsidR="002B0B0D" w:rsidRDefault="002B0B0D">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F799" w14:textId="25B747E6" w:rsidR="002B0B0D" w:rsidRDefault="002B0B0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5B"/>
    <w:rsid w:val="00280836"/>
    <w:rsid w:val="0029442B"/>
    <w:rsid w:val="002B0B0D"/>
    <w:rsid w:val="00387912"/>
    <w:rsid w:val="0042455B"/>
    <w:rsid w:val="00991807"/>
    <w:rsid w:val="00DA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2F48A"/>
  <w15:docId w15:val="{E0DF535D-0769-497D-863B-B1997561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80836"/>
    <w:rPr>
      <w:color w:val="808080"/>
    </w:rPr>
  </w:style>
  <w:style w:type="paragraph" w:styleId="Antrats">
    <w:name w:val="header"/>
    <w:basedOn w:val="prastasis"/>
    <w:link w:val="AntratsDiagrama"/>
    <w:unhideWhenUsed/>
    <w:rsid w:val="00991807"/>
    <w:pPr>
      <w:tabs>
        <w:tab w:val="center" w:pos="4819"/>
        <w:tab w:val="right" w:pos="9638"/>
      </w:tabs>
    </w:pPr>
  </w:style>
  <w:style w:type="character" w:customStyle="1" w:styleId="AntratsDiagrama">
    <w:name w:val="Antraštės Diagrama"/>
    <w:basedOn w:val="Numatytasispastraiposriftas"/>
    <w:link w:val="Antrats"/>
    <w:rsid w:val="00991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7970">
      <w:bodyDiv w:val="1"/>
      <w:marLeft w:val="0"/>
      <w:marRight w:val="0"/>
      <w:marTop w:val="0"/>
      <w:marBottom w:val="0"/>
      <w:divBdr>
        <w:top w:val="none" w:sz="0" w:space="0" w:color="auto"/>
        <w:left w:val="none" w:sz="0" w:space="0" w:color="auto"/>
        <w:bottom w:val="none" w:sz="0" w:space="0" w:color="auto"/>
        <w:right w:val="none" w:sz="0" w:space="0" w:color="auto"/>
      </w:divBdr>
    </w:div>
    <w:div w:id="256061606">
      <w:bodyDiv w:val="1"/>
      <w:marLeft w:val="0"/>
      <w:marRight w:val="0"/>
      <w:marTop w:val="0"/>
      <w:marBottom w:val="0"/>
      <w:divBdr>
        <w:top w:val="none" w:sz="0" w:space="0" w:color="auto"/>
        <w:left w:val="none" w:sz="0" w:space="0" w:color="auto"/>
        <w:bottom w:val="none" w:sz="0" w:space="0" w:color="auto"/>
        <w:right w:val="none" w:sz="0" w:space="0" w:color="auto"/>
      </w:divBdr>
    </w:div>
    <w:div w:id="865599672">
      <w:bodyDiv w:val="1"/>
      <w:marLeft w:val="0"/>
      <w:marRight w:val="0"/>
      <w:marTop w:val="0"/>
      <w:marBottom w:val="0"/>
      <w:divBdr>
        <w:top w:val="none" w:sz="0" w:space="0" w:color="auto"/>
        <w:left w:val="none" w:sz="0" w:space="0" w:color="auto"/>
        <w:bottom w:val="none" w:sz="0" w:space="0" w:color="auto"/>
        <w:right w:val="none" w:sz="0" w:space="0" w:color="auto"/>
      </w:divBdr>
    </w:div>
    <w:div w:id="1607154303">
      <w:bodyDiv w:val="1"/>
      <w:marLeft w:val="0"/>
      <w:marRight w:val="0"/>
      <w:marTop w:val="0"/>
      <w:marBottom w:val="0"/>
      <w:divBdr>
        <w:top w:val="none" w:sz="0" w:space="0" w:color="auto"/>
        <w:left w:val="none" w:sz="0" w:space="0" w:color="auto"/>
        <w:bottom w:val="none" w:sz="0" w:space="0" w:color="auto"/>
        <w:right w:val="none" w:sz="0" w:space="0" w:color="auto"/>
      </w:divBdr>
    </w:div>
    <w:div w:id="213583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242B0-42BA-455A-8995-56394A0C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4233</Words>
  <Characters>2413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KM</Company>
  <LinksUpToDate>false</LinksUpToDate>
  <CharactersWithSpaces>6633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Milisenta Misevičiūtė</dc:creator>
  <cp:lastModifiedBy>User</cp:lastModifiedBy>
  <cp:revision>3</cp:revision>
  <cp:lastPrinted>2018-10-27T06:43:00Z</cp:lastPrinted>
  <dcterms:created xsi:type="dcterms:W3CDTF">2018-11-06T13:53:00Z</dcterms:created>
  <dcterms:modified xsi:type="dcterms:W3CDTF">2018-11-06T13:54:00Z</dcterms:modified>
</cp:coreProperties>
</file>